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2C6" w:rsidRPr="00E512C6" w:rsidRDefault="001A03E7" w:rsidP="00E512C6">
      <w:pPr>
        <w:jc w:val="right"/>
        <w:rPr>
          <w:rFonts w:ascii="Arial" w:hAnsi="Arial" w:cs="Arial"/>
          <w:b/>
          <w:i/>
          <w:sz w:val="18"/>
          <w:szCs w:val="18"/>
        </w:rPr>
      </w:pPr>
      <w:r w:rsidRPr="00DB7C2F">
        <w:rPr>
          <w:rFonts w:ascii="Arial" w:hAnsi="Arial" w:cs="Arial"/>
          <w:b/>
          <w:i/>
          <w:sz w:val="18"/>
          <w:szCs w:val="18"/>
        </w:rPr>
        <w:t>Page 1/2</w:t>
      </w:r>
    </w:p>
    <w:p w:rsidR="00231AC8" w:rsidRPr="00DB7C2F" w:rsidRDefault="00A66863">
      <w:pPr>
        <w:rPr>
          <w:rFonts w:ascii="Arial" w:hAnsi="Arial" w:cs="Arial"/>
          <w:b/>
          <w:sz w:val="20"/>
          <w:szCs w:val="20"/>
        </w:rPr>
      </w:pPr>
      <w:r>
        <w:rPr>
          <w:rFonts w:ascii="Arial" w:hAnsi="Arial" w:cs="Arial"/>
          <w:b/>
          <w:noProof/>
          <w:sz w:val="20"/>
          <w:szCs w:val="20"/>
          <w:lang w:eastAsia="en-PH"/>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26035</wp:posOffset>
                </wp:positionV>
                <wp:extent cx="828675" cy="933450"/>
                <wp:effectExtent l="0" t="0" r="28575"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933450"/>
                        </a:xfrm>
                        <a:prstGeom prst="rect">
                          <a:avLst/>
                        </a:prstGeom>
                        <a:solidFill>
                          <a:srgbClr val="FFFFFF"/>
                        </a:solidFill>
                        <a:ln w="9525">
                          <a:solidFill>
                            <a:srgbClr val="000000"/>
                          </a:solidFill>
                          <a:miter lim="800000"/>
                          <a:headEnd/>
                          <a:tailEnd/>
                        </a:ln>
                      </wps:spPr>
                      <wps:txbx>
                        <w:txbxContent>
                          <w:p w:rsidR="0052141C" w:rsidRDefault="0052141C">
                            <w:r w:rsidRPr="004636D0">
                              <w:rPr>
                                <w:noProof/>
                                <w:lang w:eastAsia="en-PH"/>
                              </w:rPr>
                              <w:drawing>
                                <wp:inline distT="0" distB="0" distL="0" distR="0">
                                  <wp:extent cx="636270" cy="78069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6270" cy="7806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2.05pt;width:65.2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">
                <v:textbox>
                  <w:txbxContent>
                    <w:p w:rsidR="0052141C" w:rsidRDefault="0052141C">
                      <w:r w:rsidRPr="004636D0">
                        <w:rPr>
                          <w:noProof/>
                          <w:lang w:val="en-US"/>
                        </w:rPr>
                        <w:drawing>
                          <wp:inline distT="0" distB="0" distL="0" distR="0">
                            <wp:extent cx="636270" cy="78069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36270" cy="780698"/>
                                    </a:xfrm>
                                    <a:prstGeom prst="rect">
                                      <a:avLst/>
                                    </a:prstGeom>
                                    <a:noFill/>
                                    <a:ln w="9525">
                                      <a:noFill/>
                                      <a:miter lim="800000"/>
                                      <a:headEnd/>
                                      <a:tailEnd/>
                                    </a:ln>
                                  </pic:spPr>
                                </pic:pic>
                              </a:graphicData>
                            </a:graphic>
                          </wp:inline>
                        </w:drawing>
                      </w:r>
                    </w:p>
                  </w:txbxContent>
                </v:textbox>
              </v:shape>
            </w:pict>
          </mc:Fallback>
        </mc:AlternateContent>
      </w:r>
      <w:r w:rsidR="00C56F6C">
        <w:rPr>
          <w:rFonts w:ascii="Arial" w:hAnsi="Arial" w:cs="Arial"/>
          <w:b/>
          <w:sz w:val="20"/>
          <w:szCs w:val="20"/>
        </w:rPr>
        <w:tab/>
      </w:r>
      <w:r w:rsidR="00C56F6C">
        <w:rPr>
          <w:rFonts w:ascii="Arial" w:hAnsi="Arial" w:cs="Arial"/>
          <w:b/>
          <w:sz w:val="20"/>
          <w:szCs w:val="20"/>
        </w:rPr>
        <w:tab/>
      </w:r>
      <w:r w:rsidR="005574B7" w:rsidRPr="00DB7C2F">
        <w:rPr>
          <w:rFonts w:ascii="Arial" w:hAnsi="Arial" w:cs="Arial"/>
          <w:b/>
          <w:sz w:val="20"/>
          <w:szCs w:val="20"/>
        </w:rPr>
        <w:t>FAIR TRADE ENFORCEMENT</w:t>
      </w:r>
      <w:r w:rsidR="004636D0" w:rsidRPr="00DB7C2F">
        <w:rPr>
          <w:rFonts w:ascii="Arial" w:hAnsi="Arial" w:cs="Arial"/>
          <w:b/>
          <w:sz w:val="20"/>
          <w:szCs w:val="20"/>
        </w:rPr>
        <w:t xml:space="preserve"> BUREAU</w:t>
      </w:r>
    </w:p>
    <w:p w:rsidR="00287A94" w:rsidRPr="00DB7C2F" w:rsidRDefault="00287A94" w:rsidP="00C56F6C">
      <w:pPr>
        <w:ind w:left="720" w:firstLine="720"/>
        <w:rPr>
          <w:rFonts w:ascii="Arial" w:hAnsi="Arial" w:cs="Arial"/>
          <w:b/>
          <w:sz w:val="20"/>
          <w:szCs w:val="20"/>
        </w:rPr>
      </w:pPr>
      <w:r w:rsidRPr="00DB7C2F">
        <w:rPr>
          <w:rFonts w:ascii="Arial" w:hAnsi="Arial" w:cs="Arial"/>
          <w:b/>
          <w:sz w:val="20"/>
          <w:szCs w:val="20"/>
        </w:rPr>
        <w:t>Import Regulation Division</w:t>
      </w:r>
    </w:p>
    <w:p w:rsidR="00287A94" w:rsidRPr="00DB7C2F" w:rsidRDefault="00140CEC" w:rsidP="00C56F6C">
      <w:pPr>
        <w:ind w:left="720" w:firstLine="720"/>
        <w:rPr>
          <w:rFonts w:ascii="Arial" w:hAnsi="Arial" w:cs="Arial"/>
          <w:sz w:val="18"/>
          <w:szCs w:val="18"/>
        </w:rPr>
      </w:pPr>
      <w:r>
        <w:rPr>
          <w:rFonts w:ascii="Arial" w:hAnsi="Arial" w:cs="Arial"/>
          <w:sz w:val="18"/>
          <w:szCs w:val="18"/>
        </w:rPr>
        <w:t xml:space="preserve">UPRC Bldg. VI, </w:t>
      </w:r>
      <w:r w:rsidR="00850E63">
        <w:rPr>
          <w:rFonts w:ascii="Arial" w:hAnsi="Arial" w:cs="Arial"/>
          <w:sz w:val="18"/>
          <w:szCs w:val="18"/>
        </w:rPr>
        <w:t>315</w:t>
      </w:r>
      <w:r w:rsidR="00287A94" w:rsidRPr="00DB7C2F">
        <w:rPr>
          <w:rFonts w:ascii="Arial" w:hAnsi="Arial" w:cs="Arial"/>
          <w:sz w:val="18"/>
          <w:szCs w:val="18"/>
        </w:rPr>
        <w:t xml:space="preserve"> Sen. Gil </w:t>
      </w:r>
      <w:proofErr w:type="spellStart"/>
      <w:r w:rsidR="00287A94" w:rsidRPr="00DB7C2F">
        <w:rPr>
          <w:rFonts w:ascii="Arial" w:hAnsi="Arial" w:cs="Arial"/>
          <w:sz w:val="18"/>
          <w:szCs w:val="18"/>
        </w:rPr>
        <w:t>Puyat</w:t>
      </w:r>
      <w:proofErr w:type="spellEnd"/>
      <w:r w:rsidR="00287A94" w:rsidRPr="00DB7C2F">
        <w:rPr>
          <w:rFonts w:ascii="Arial" w:hAnsi="Arial" w:cs="Arial"/>
          <w:sz w:val="18"/>
          <w:szCs w:val="18"/>
        </w:rPr>
        <w:t xml:space="preserve"> Avenue,</w:t>
      </w:r>
    </w:p>
    <w:p w:rsidR="00287A94" w:rsidRPr="00DB7C2F" w:rsidRDefault="00287A94" w:rsidP="00C56F6C">
      <w:pPr>
        <w:ind w:left="720" w:firstLine="720"/>
        <w:rPr>
          <w:rFonts w:ascii="Arial" w:hAnsi="Arial" w:cs="Arial"/>
          <w:sz w:val="18"/>
          <w:szCs w:val="18"/>
        </w:rPr>
      </w:pPr>
      <w:r w:rsidRPr="00DB7C2F">
        <w:rPr>
          <w:rFonts w:ascii="Arial" w:hAnsi="Arial" w:cs="Arial"/>
          <w:sz w:val="18"/>
          <w:szCs w:val="18"/>
        </w:rPr>
        <w:t xml:space="preserve">1200 Makati City, Philippines </w:t>
      </w:r>
    </w:p>
    <w:p w:rsidR="00140CEC" w:rsidRDefault="00AC391F" w:rsidP="00C56F6C">
      <w:pPr>
        <w:ind w:left="720" w:firstLine="720"/>
        <w:rPr>
          <w:rFonts w:ascii="Arial" w:hAnsi="Arial" w:cs="Arial"/>
          <w:sz w:val="18"/>
          <w:szCs w:val="18"/>
        </w:rPr>
      </w:pPr>
      <w:r>
        <w:rPr>
          <w:rFonts w:ascii="Arial" w:hAnsi="Arial" w:cs="Arial"/>
          <w:sz w:val="18"/>
          <w:szCs w:val="18"/>
        </w:rPr>
        <w:t>Telephone No.: (632) 403.1417</w:t>
      </w:r>
    </w:p>
    <w:p w:rsidR="004636D0" w:rsidRDefault="00C56F6C">
      <w:pPr>
        <w:rPr>
          <w:rFonts w:ascii="Arial" w:hAnsi="Arial" w:cs="Arial"/>
          <w:sz w:val="20"/>
          <w:szCs w:val="20"/>
        </w:rPr>
      </w:pPr>
      <w:r>
        <w:rPr>
          <w:rFonts w:ascii="Arial" w:hAnsi="Arial" w:cs="Arial"/>
          <w:sz w:val="20"/>
          <w:szCs w:val="20"/>
        </w:rPr>
        <w:tab/>
      </w:r>
      <w:r>
        <w:rPr>
          <w:rFonts w:ascii="Arial" w:hAnsi="Arial" w:cs="Arial"/>
          <w:sz w:val="20"/>
          <w:szCs w:val="20"/>
        </w:rPr>
        <w:tab/>
      </w:r>
      <w:r w:rsidR="007823F1" w:rsidRPr="00DB7C2F">
        <w:rPr>
          <w:rFonts w:ascii="Arial" w:hAnsi="Arial" w:cs="Arial"/>
          <w:sz w:val="20"/>
          <w:szCs w:val="20"/>
        </w:rPr>
        <w:t>E-mail address</w:t>
      </w:r>
      <w:r w:rsidR="007823F1" w:rsidRPr="00850E63">
        <w:rPr>
          <w:rFonts w:ascii="Arial" w:hAnsi="Arial" w:cs="Arial"/>
          <w:sz w:val="20"/>
          <w:szCs w:val="20"/>
        </w:rPr>
        <w:t xml:space="preserve">: </w:t>
      </w:r>
      <w:proofErr w:type="spellStart"/>
      <w:r w:rsidR="00C04BC0">
        <w:rPr>
          <w:rFonts w:ascii="Arial" w:hAnsi="Arial" w:cs="Arial"/>
          <w:sz w:val="20"/>
          <w:szCs w:val="20"/>
        </w:rPr>
        <w:t>fteb_ird@dti.gov.ph</w:t>
      </w:r>
      <w:r w:rsidR="00E512C6">
        <w:rPr>
          <w:rFonts w:ascii="Arial" w:hAnsi="Arial" w:cs="Arial"/>
          <w:sz w:val="20"/>
          <w:szCs w:val="20"/>
        </w:rPr>
        <w:t>Website:www.dti.gov.ph</w:t>
      </w:r>
      <w:proofErr w:type="spellEnd"/>
    </w:p>
    <w:p w:rsidR="004169E4" w:rsidRPr="00DB7C2F" w:rsidRDefault="004169E4">
      <w:pPr>
        <w:rPr>
          <w:rFonts w:ascii="Arial" w:hAnsi="Arial" w:cs="Arial"/>
          <w:sz w:val="20"/>
          <w:szCs w:val="20"/>
        </w:rPr>
      </w:pPr>
    </w:p>
    <w:p w:rsidR="004636D0" w:rsidRPr="00DB7C2F" w:rsidRDefault="004636D0" w:rsidP="004636D0">
      <w:pPr>
        <w:jc w:val="center"/>
        <w:rPr>
          <w:rFonts w:ascii="Arial" w:hAnsi="Arial" w:cs="Arial"/>
          <w:b/>
          <w:sz w:val="20"/>
          <w:szCs w:val="20"/>
        </w:rPr>
      </w:pPr>
      <w:r w:rsidRPr="00DB7C2F">
        <w:rPr>
          <w:rFonts w:ascii="Arial" w:hAnsi="Arial" w:cs="Arial"/>
          <w:b/>
          <w:sz w:val="20"/>
          <w:szCs w:val="20"/>
        </w:rPr>
        <w:t>APPLICATION FORM</w:t>
      </w:r>
    </w:p>
    <w:p w:rsidR="004636D0" w:rsidRPr="00DB7C2F" w:rsidRDefault="004636D0" w:rsidP="004636D0">
      <w:pPr>
        <w:jc w:val="center"/>
        <w:rPr>
          <w:rFonts w:ascii="Arial" w:hAnsi="Arial" w:cs="Arial"/>
          <w:b/>
          <w:sz w:val="20"/>
          <w:szCs w:val="20"/>
        </w:rPr>
      </w:pPr>
      <w:r w:rsidRPr="00DB7C2F">
        <w:rPr>
          <w:rFonts w:ascii="Arial" w:hAnsi="Arial" w:cs="Arial"/>
          <w:b/>
          <w:sz w:val="20"/>
          <w:szCs w:val="20"/>
        </w:rPr>
        <w:t>MANDATORY ACCREDITATION OF REBUILDING CENTERS</w:t>
      </w:r>
    </w:p>
    <w:p w:rsidR="004636D0" w:rsidRDefault="004636D0" w:rsidP="00C46855">
      <w:pPr>
        <w:jc w:val="center"/>
        <w:rPr>
          <w:rFonts w:ascii="Arial" w:hAnsi="Arial" w:cs="Arial"/>
          <w:b/>
          <w:sz w:val="20"/>
          <w:szCs w:val="20"/>
        </w:rPr>
      </w:pPr>
      <w:r w:rsidRPr="00DB7C2F">
        <w:rPr>
          <w:rFonts w:ascii="Arial" w:hAnsi="Arial" w:cs="Arial"/>
          <w:b/>
          <w:sz w:val="20"/>
          <w:szCs w:val="20"/>
        </w:rPr>
        <w:t>(DTI-DAO NO. 08)</w:t>
      </w:r>
    </w:p>
    <w:p w:rsidR="00C46855" w:rsidRPr="00DB7C2F" w:rsidRDefault="00A66863" w:rsidP="00C46855">
      <w:pPr>
        <w:jc w:val="center"/>
        <w:rPr>
          <w:rFonts w:ascii="Arial" w:hAnsi="Arial" w:cs="Arial"/>
          <w:b/>
          <w:sz w:val="20"/>
          <w:szCs w:val="20"/>
        </w:rPr>
      </w:pPr>
      <w:r>
        <w:rPr>
          <w:rFonts w:ascii="Arial" w:hAnsi="Arial" w:cs="Arial"/>
          <w:b/>
          <w:bCs/>
          <w:noProof/>
          <w:sz w:val="20"/>
          <w:szCs w:val="20"/>
          <w:lang w:eastAsia="en-PH"/>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144780</wp:posOffset>
                </wp:positionV>
                <wp:extent cx="419100" cy="152400"/>
                <wp:effectExtent l="0" t="0" r="19050" b="190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52400"/>
                        </a:xfrm>
                        <a:prstGeom prst="rect">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8B89D6" id="Rectangle 9" o:spid="_x0000_s1026" style="position:absolute;margin-left:117pt;margin-top:11.4pt;width:33pt;height: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" strokeweight=".53mm"/>
            </w:pict>
          </mc:Fallback>
        </mc:AlternateContent>
      </w:r>
      <w:r>
        <w:rPr>
          <w:rFonts w:ascii="Arial" w:hAnsi="Arial" w:cs="Arial"/>
          <w:b/>
          <w:bCs/>
          <w:noProof/>
          <w:sz w:val="20"/>
          <w:szCs w:val="20"/>
          <w:lang w:eastAsia="en-PH"/>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144780</wp:posOffset>
                </wp:positionV>
                <wp:extent cx="419100" cy="1524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52400"/>
                        </a:xfrm>
                        <a:prstGeom prst="rect">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DB5A68" id="Rectangle 6" o:spid="_x0000_s1026" style="position:absolute;margin-left:24pt;margin-top:11.4pt;width:33pt;height: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" strokeweight=".53mm"/>
            </w:pict>
          </mc:Fallback>
        </mc:AlternateContent>
      </w:r>
    </w:p>
    <w:p w:rsidR="004636D0" w:rsidRPr="00DB7C2F" w:rsidRDefault="004636D0" w:rsidP="004636D0">
      <w:pPr>
        <w:jc w:val="both"/>
        <w:rPr>
          <w:rFonts w:ascii="Arial" w:hAnsi="Arial" w:cs="Arial"/>
          <w:b/>
          <w:sz w:val="20"/>
          <w:szCs w:val="20"/>
        </w:rPr>
      </w:pPr>
      <w:r w:rsidRPr="00DB7C2F">
        <w:rPr>
          <w:rFonts w:ascii="Arial" w:hAnsi="Arial" w:cs="Arial"/>
          <w:b/>
          <w:bCs/>
          <w:sz w:val="20"/>
          <w:szCs w:val="20"/>
        </w:rPr>
        <w:t>New</w:t>
      </w:r>
      <w:r w:rsidRPr="00DB7C2F">
        <w:rPr>
          <w:rFonts w:ascii="Arial" w:hAnsi="Arial" w:cs="Arial"/>
          <w:sz w:val="20"/>
          <w:szCs w:val="20"/>
        </w:rPr>
        <w:tab/>
      </w:r>
      <w:r w:rsidRPr="00DB7C2F">
        <w:rPr>
          <w:rFonts w:ascii="Arial" w:hAnsi="Arial" w:cs="Arial"/>
          <w:sz w:val="20"/>
          <w:szCs w:val="20"/>
        </w:rPr>
        <w:tab/>
      </w:r>
      <w:r w:rsidR="00AE7E9E">
        <w:rPr>
          <w:rFonts w:ascii="Arial" w:hAnsi="Arial" w:cs="Arial"/>
          <w:b/>
          <w:bCs/>
          <w:sz w:val="20"/>
          <w:szCs w:val="20"/>
        </w:rPr>
        <w:t xml:space="preserve">Renewal        </w:t>
      </w:r>
    </w:p>
    <w:p w:rsidR="00287A94" w:rsidRPr="00DB7C2F" w:rsidRDefault="00287A94">
      <w:pPr>
        <w:rPr>
          <w:rFonts w:ascii="Arial" w:hAnsi="Arial" w:cs="Arial"/>
          <w:sz w:val="20"/>
          <w:szCs w:val="20"/>
        </w:rPr>
      </w:pPr>
    </w:p>
    <w:p w:rsidR="00287A94" w:rsidRPr="00DB7C2F" w:rsidRDefault="004636D0">
      <w:pPr>
        <w:rPr>
          <w:rFonts w:ascii="Arial" w:hAnsi="Arial" w:cs="Arial"/>
          <w:sz w:val="20"/>
          <w:szCs w:val="20"/>
        </w:rPr>
      </w:pPr>
      <w:r w:rsidRPr="00DB7C2F">
        <w:rPr>
          <w:rFonts w:ascii="Arial" w:hAnsi="Arial" w:cs="Arial"/>
          <w:sz w:val="20"/>
          <w:szCs w:val="20"/>
        </w:rPr>
        <w:t>Sir:</w:t>
      </w:r>
    </w:p>
    <w:p w:rsidR="004636D0" w:rsidRPr="00DB7C2F" w:rsidRDefault="004636D0">
      <w:pPr>
        <w:rPr>
          <w:rFonts w:ascii="Arial" w:hAnsi="Arial" w:cs="Arial"/>
          <w:sz w:val="20"/>
          <w:szCs w:val="20"/>
        </w:rPr>
      </w:pPr>
    </w:p>
    <w:p w:rsidR="00C46855" w:rsidRDefault="004636D0" w:rsidP="004636D0">
      <w:pPr>
        <w:jc w:val="both"/>
        <w:rPr>
          <w:rFonts w:ascii="Arial" w:hAnsi="Arial" w:cs="Arial"/>
          <w:sz w:val="20"/>
          <w:szCs w:val="20"/>
        </w:rPr>
      </w:pPr>
      <w:r w:rsidRPr="00DB7C2F">
        <w:rPr>
          <w:rFonts w:ascii="Arial" w:hAnsi="Arial" w:cs="Arial"/>
          <w:sz w:val="20"/>
          <w:szCs w:val="20"/>
        </w:rPr>
        <w:t>We are respectfully applying for accreditation pursuant to the DTI Administrative Order NO. 08 Series of 2003, otherwise known as “Guidelines for Mandatory Accreditation of Rebuilding Centers”, and certify that the information and documents given hereunder are true and correct.</w:t>
      </w:r>
    </w:p>
    <w:p w:rsidR="0015523D" w:rsidRPr="00DB7C2F" w:rsidRDefault="0015523D" w:rsidP="004636D0">
      <w:pPr>
        <w:jc w:val="both"/>
        <w:rPr>
          <w:rFonts w:ascii="Arial" w:hAnsi="Arial" w:cs="Arial"/>
          <w:sz w:val="20"/>
          <w:szCs w:val="20"/>
        </w:rPr>
      </w:pPr>
    </w:p>
    <w:p w:rsidR="004636D0" w:rsidRPr="00DB7C2F" w:rsidRDefault="004636D0" w:rsidP="004636D0">
      <w:pPr>
        <w:jc w:val="both"/>
        <w:rPr>
          <w:rFonts w:ascii="Arial" w:hAnsi="Arial" w:cs="Arial"/>
          <w:b/>
          <w:sz w:val="20"/>
          <w:szCs w:val="20"/>
        </w:rPr>
      </w:pPr>
      <w:r w:rsidRPr="00DB7C2F">
        <w:rPr>
          <w:rFonts w:ascii="Arial" w:hAnsi="Arial" w:cs="Arial"/>
          <w:b/>
          <w:sz w:val="20"/>
          <w:szCs w:val="20"/>
        </w:rPr>
        <w:t>APPLICANT’S INFORMATION:</w:t>
      </w:r>
    </w:p>
    <w:tbl>
      <w:tblPr>
        <w:tblStyle w:val="TableGrid"/>
        <w:tblW w:w="0" w:type="auto"/>
        <w:tblInd w:w="108" w:type="dxa"/>
        <w:tblLook w:val="04A0" w:firstRow="1" w:lastRow="0" w:firstColumn="1" w:lastColumn="0" w:noHBand="0" w:noVBand="1"/>
      </w:tblPr>
      <w:tblGrid>
        <w:gridCol w:w="3510"/>
        <w:gridCol w:w="2970"/>
        <w:gridCol w:w="2988"/>
      </w:tblGrid>
      <w:tr w:rsidR="004636D0" w:rsidRPr="00DB7C2F" w:rsidTr="00B96B53">
        <w:tc>
          <w:tcPr>
            <w:tcW w:w="3510" w:type="dxa"/>
          </w:tcPr>
          <w:p w:rsidR="004636D0" w:rsidRPr="00DB7C2F" w:rsidRDefault="004636D0" w:rsidP="004636D0">
            <w:pPr>
              <w:jc w:val="both"/>
              <w:rPr>
                <w:rFonts w:ascii="Arial" w:hAnsi="Arial" w:cs="Arial"/>
                <w:b/>
                <w:sz w:val="20"/>
                <w:szCs w:val="20"/>
              </w:rPr>
            </w:pPr>
            <w:r w:rsidRPr="00DB7C2F">
              <w:rPr>
                <w:rFonts w:ascii="Arial" w:hAnsi="Arial" w:cs="Arial"/>
                <w:b/>
                <w:sz w:val="20"/>
                <w:szCs w:val="20"/>
              </w:rPr>
              <w:t>Name of Applicant</w:t>
            </w:r>
          </w:p>
        </w:tc>
        <w:tc>
          <w:tcPr>
            <w:tcW w:w="5958" w:type="dxa"/>
            <w:gridSpan w:val="2"/>
          </w:tcPr>
          <w:p w:rsidR="004636D0" w:rsidRPr="00DB7C2F" w:rsidRDefault="004636D0" w:rsidP="004636D0">
            <w:pPr>
              <w:jc w:val="both"/>
              <w:rPr>
                <w:rFonts w:ascii="Arial" w:hAnsi="Arial" w:cs="Arial"/>
                <w:b/>
                <w:sz w:val="20"/>
                <w:szCs w:val="20"/>
              </w:rPr>
            </w:pPr>
          </w:p>
        </w:tc>
      </w:tr>
      <w:tr w:rsidR="004636D0" w:rsidRPr="00DB7C2F" w:rsidTr="00B96B53">
        <w:tc>
          <w:tcPr>
            <w:tcW w:w="3510" w:type="dxa"/>
          </w:tcPr>
          <w:p w:rsidR="004636D0" w:rsidRPr="00DB7C2F" w:rsidRDefault="004636D0" w:rsidP="004636D0">
            <w:pPr>
              <w:jc w:val="both"/>
              <w:rPr>
                <w:rFonts w:ascii="Arial" w:hAnsi="Arial" w:cs="Arial"/>
                <w:b/>
                <w:sz w:val="20"/>
                <w:szCs w:val="20"/>
              </w:rPr>
            </w:pPr>
            <w:r w:rsidRPr="00DB7C2F">
              <w:rPr>
                <w:rFonts w:ascii="Arial" w:hAnsi="Arial" w:cs="Arial"/>
                <w:b/>
                <w:sz w:val="20"/>
                <w:szCs w:val="20"/>
              </w:rPr>
              <w:t>Address</w:t>
            </w:r>
          </w:p>
        </w:tc>
        <w:tc>
          <w:tcPr>
            <w:tcW w:w="5958" w:type="dxa"/>
            <w:gridSpan w:val="2"/>
          </w:tcPr>
          <w:p w:rsidR="004636D0" w:rsidRPr="00DB7C2F" w:rsidRDefault="004636D0" w:rsidP="004636D0">
            <w:pPr>
              <w:jc w:val="both"/>
              <w:rPr>
                <w:rFonts w:ascii="Arial" w:hAnsi="Arial" w:cs="Arial"/>
                <w:b/>
                <w:sz w:val="20"/>
                <w:szCs w:val="20"/>
              </w:rPr>
            </w:pPr>
          </w:p>
        </w:tc>
      </w:tr>
      <w:tr w:rsidR="004636D0" w:rsidRPr="00DB7C2F" w:rsidTr="00B96B53">
        <w:tc>
          <w:tcPr>
            <w:tcW w:w="3510" w:type="dxa"/>
          </w:tcPr>
          <w:p w:rsidR="004636D0" w:rsidRPr="00DB7C2F" w:rsidRDefault="004636D0" w:rsidP="004636D0">
            <w:pPr>
              <w:jc w:val="both"/>
              <w:rPr>
                <w:rFonts w:ascii="Arial" w:hAnsi="Arial" w:cs="Arial"/>
                <w:b/>
                <w:sz w:val="20"/>
                <w:szCs w:val="20"/>
              </w:rPr>
            </w:pPr>
            <w:r w:rsidRPr="00DB7C2F">
              <w:rPr>
                <w:rFonts w:ascii="Arial" w:hAnsi="Arial" w:cs="Arial"/>
                <w:b/>
                <w:sz w:val="20"/>
                <w:szCs w:val="20"/>
              </w:rPr>
              <w:t>Telephone No.</w:t>
            </w:r>
          </w:p>
        </w:tc>
        <w:tc>
          <w:tcPr>
            <w:tcW w:w="2970" w:type="dxa"/>
          </w:tcPr>
          <w:p w:rsidR="004636D0" w:rsidRPr="00DB7C2F" w:rsidRDefault="004636D0" w:rsidP="004636D0">
            <w:pPr>
              <w:jc w:val="both"/>
              <w:rPr>
                <w:rFonts w:ascii="Arial" w:hAnsi="Arial" w:cs="Arial"/>
                <w:b/>
                <w:sz w:val="20"/>
                <w:szCs w:val="20"/>
              </w:rPr>
            </w:pPr>
            <w:r w:rsidRPr="00DB7C2F">
              <w:rPr>
                <w:rFonts w:ascii="Arial" w:hAnsi="Arial" w:cs="Arial"/>
                <w:b/>
                <w:sz w:val="20"/>
                <w:szCs w:val="20"/>
              </w:rPr>
              <w:t>Fax No.</w:t>
            </w:r>
          </w:p>
        </w:tc>
        <w:tc>
          <w:tcPr>
            <w:tcW w:w="2988" w:type="dxa"/>
          </w:tcPr>
          <w:p w:rsidR="004636D0" w:rsidRPr="00DB7C2F" w:rsidRDefault="004636D0" w:rsidP="004636D0">
            <w:pPr>
              <w:jc w:val="both"/>
              <w:rPr>
                <w:rFonts w:ascii="Arial" w:hAnsi="Arial" w:cs="Arial"/>
                <w:b/>
                <w:sz w:val="20"/>
                <w:szCs w:val="20"/>
              </w:rPr>
            </w:pPr>
            <w:r w:rsidRPr="00DB7C2F">
              <w:rPr>
                <w:rFonts w:ascii="Arial" w:hAnsi="Arial" w:cs="Arial"/>
                <w:b/>
                <w:sz w:val="20"/>
                <w:szCs w:val="20"/>
              </w:rPr>
              <w:t>TIN</w:t>
            </w:r>
          </w:p>
        </w:tc>
      </w:tr>
    </w:tbl>
    <w:p w:rsidR="004636D0" w:rsidRPr="00DB7C2F" w:rsidRDefault="004636D0" w:rsidP="004636D0">
      <w:pPr>
        <w:jc w:val="both"/>
        <w:rPr>
          <w:rFonts w:ascii="Arial" w:hAnsi="Arial" w:cs="Arial"/>
          <w:b/>
          <w:sz w:val="20"/>
          <w:szCs w:val="20"/>
        </w:rPr>
      </w:pPr>
    </w:p>
    <w:p w:rsidR="004636D0" w:rsidRPr="00DB7C2F" w:rsidRDefault="00A66863" w:rsidP="004636D0">
      <w:pPr>
        <w:pStyle w:val="Heading2"/>
        <w:tabs>
          <w:tab w:val="clear" w:pos="720"/>
        </w:tabs>
        <w:ind w:left="0"/>
        <w:rPr>
          <w:sz w:val="18"/>
          <w:szCs w:val="18"/>
        </w:rPr>
      </w:pPr>
      <w:r>
        <w:rPr>
          <w:noProof/>
          <w:lang w:val="en-PH" w:eastAsia="en-PH"/>
        </w:rPr>
        <mc:AlternateContent>
          <mc:Choice Requires="wps">
            <w:drawing>
              <wp:anchor distT="0" distB="0" distL="114300" distR="114300" simplePos="0" relativeHeight="251665408" behindDoc="0" locked="0" layoutInCell="1" allowOverlap="1">
                <wp:simplePos x="0" y="0"/>
                <wp:positionH relativeFrom="column">
                  <wp:posOffset>4095750</wp:posOffset>
                </wp:positionH>
                <wp:positionV relativeFrom="paragraph">
                  <wp:posOffset>1270</wp:posOffset>
                </wp:positionV>
                <wp:extent cx="228600" cy="114300"/>
                <wp:effectExtent l="0" t="0" r="19050" b="190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1584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C359CC" id="Rectangle 13" o:spid="_x0000_s1026" style="position:absolute;margin-left:322.5pt;margin-top:.1pt;width:18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" strokeweight=".44mm"/>
            </w:pict>
          </mc:Fallback>
        </mc:AlternateContent>
      </w:r>
      <w:r>
        <w:rPr>
          <w:noProof/>
          <w:lang w:val="en-PH" w:eastAsia="en-PH"/>
        </w:rPr>
        <mc:AlternateContent>
          <mc:Choice Requires="wps">
            <w:drawing>
              <wp:anchor distT="0" distB="0" distL="114300" distR="114300" simplePos="0" relativeHeight="251664384" behindDoc="0" locked="0" layoutInCell="1" allowOverlap="1">
                <wp:simplePos x="0" y="0"/>
                <wp:positionH relativeFrom="column">
                  <wp:posOffset>2876550</wp:posOffset>
                </wp:positionH>
                <wp:positionV relativeFrom="paragraph">
                  <wp:posOffset>1270</wp:posOffset>
                </wp:positionV>
                <wp:extent cx="228600" cy="114300"/>
                <wp:effectExtent l="0" t="0" r="19050" b="1905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1584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0C3895" id="Rectangle 12" o:spid="_x0000_s1026" style="position:absolute;margin-left:226.5pt;margin-top:.1pt;width:18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" strokeweight=".44mm"/>
            </w:pict>
          </mc:Fallback>
        </mc:AlternateContent>
      </w:r>
      <w:r>
        <w:rPr>
          <w:noProof/>
          <w:lang w:val="en-PH" w:eastAsia="en-PH"/>
        </w:rPr>
        <mc:AlternateContent>
          <mc:Choice Requires="wps">
            <w:drawing>
              <wp:anchor distT="0" distB="0" distL="114300" distR="114300" simplePos="0" relativeHeight="251663360" behindDoc="0" locked="0" layoutInCell="1" allowOverlap="1">
                <wp:simplePos x="0" y="0"/>
                <wp:positionH relativeFrom="column">
                  <wp:posOffset>1543050</wp:posOffset>
                </wp:positionH>
                <wp:positionV relativeFrom="paragraph">
                  <wp:posOffset>1270</wp:posOffset>
                </wp:positionV>
                <wp:extent cx="228600" cy="114300"/>
                <wp:effectExtent l="0" t="0" r="1905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1584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687F21" id="Rectangle 11" o:spid="_x0000_s1026" style="position:absolute;margin-left:121.5pt;margin-top:.1pt;width:18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" strokeweight=".44mm"/>
            </w:pict>
          </mc:Fallback>
        </mc:AlternateContent>
      </w:r>
      <w:r>
        <w:rPr>
          <w:noProof/>
          <w:lang w:val="en-PH" w:eastAsia="en-PH"/>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1270</wp:posOffset>
                </wp:positionV>
                <wp:extent cx="228600" cy="114300"/>
                <wp:effectExtent l="0" t="0" r="19050"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1584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700BBA" id="Rectangle 14" o:spid="_x0000_s1026" style="position:absolute;margin-left:-1.5pt;margin-top:.1pt;width:18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" strokeweight=".44mm"/>
            </w:pict>
          </mc:Fallback>
        </mc:AlternateContent>
      </w:r>
      <w:r w:rsidR="004636D0" w:rsidRPr="00DB7C2F">
        <w:rPr>
          <w:sz w:val="18"/>
          <w:szCs w:val="18"/>
        </w:rPr>
        <w:t xml:space="preserve">        Single Proprietorship               Corporation                   Cooperative                  Partnership</w:t>
      </w:r>
    </w:p>
    <w:p w:rsidR="004636D0" w:rsidRPr="00DB7C2F" w:rsidRDefault="004636D0" w:rsidP="004636D0">
      <w:pPr>
        <w:jc w:val="both"/>
        <w:rPr>
          <w:rFonts w:ascii="Arial" w:hAnsi="Arial" w:cs="Arial"/>
          <w:b/>
          <w:sz w:val="20"/>
          <w:szCs w:val="20"/>
        </w:rPr>
      </w:pPr>
    </w:p>
    <w:p w:rsidR="00A70E1A" w:rsidRPr="00DB7C2F" w:rsidRDefault="00A70E1A" w:rsidP="00750BED">
      <w:pPr>
        <w:pStyle w:val="Heading2"/>
        <w:tabs>
          <w:tab w:val="clear" w:pos="576"/>
        </w:tabs>
        <w:ind w:left="0"/>
        <w:rPr>
          <w:sz w:val="18"/>
          <w:szCs w:val="18"/>
        </w:rPr>
      </w:pPr>
      <w:r w:rsidRPr="00DB7C2F">
        <w:rPr>
          <w:sz w:val="18"/>
          <w:szCs w:val="18"/>
        </w:rPr>
        <w:t>Work Area:  ____</w:t>
      </w:r>
      <w:r w:rsidR="00750BED" w:rsidRPr="00DB7C2F">
        <w:rPr>
          <w:sz w:val="18"/>
          <w:szCs w:val="18"/>
        </w:rPr>
        <w:t xml:space="preserve">______ Square Meters       </w:t>
      </w:r>
      <w:r w:rsidRPr="00DB7C2F">
        <w:rPr>
          <w:sz w:val="18"/>
          <w:szCs w:val="18"/>
        </w:rPr>
        <w:t>No. of Employees: ___________</w:t>
      </w:r>
      <w:r w:rsidRPr="00DB7C2F">
        <w:rPr>
          <w:bCs w:val="0"/>
          <w:sz w:val="18"/>
          <w:szCs w:val="18"/>
        </w:rPr>
        <w:t>Capitalization</w:t>
      </w:r>
      <w:r w:rsidRPr="00DB7C2F">
        <w:rPr>
          <w:sz w:val="18"/>
          <w:szCs w:val="18"/>
        </w:rPr>
        <w:t>: ______________</w:t>
      </w:r>
      <w:r w:rsidRPr="00DB7C2F">
        <w:rPr>
          <w:sz w:val="18"/>
          <w:szCs w:val="18"/>
        </w:rPr>
        <w:tab/>
      </w:r>
    </w:p>
    <w:p w:rsidR="00A70E1A" w:rsidRPr="00DB7C2F" w:rsidRDefault="00A70E1A" w:rsidP="00A70E1A">
      <w:pPr>
        <w:tabs>
          <w:tab w:val="left" w:pos="720"/>
        </w:tabs>
        <w:rPr>
          <w:rFonts w:ascii="Arial" w:hAnsi="Arial" w:cs="Arial"/>
          <w:sz w:val="18"/>
          <w:szCs w:val="18"/>
        </w:rPr>
      </w:pPr>
    </w:p>
    <w:p w:rsidR="00A70E1A" w:rsidRPr="00DB7C2F" w:rsidRDefault="00A70E1A" w:rsidP="00A70E1A">
      <w:pPr>
        <w:tabs>
          <w:tab w:val="left" w:pos="720"/>
        </w:tabs>
        <w:rPr>
          <w:rFonts w:ascii="Arial" w:hAnsi="Arial" w:cs="Arial"/>
          <w:b/>
          <w:sz w:val="18"/>
          <w:szCs w:val="18"/>
        </w:rPr>
      </w:pPr>
      <w:r w:rsidRPr="00DB7C2F">
        <w:rPr>
          <w:rFonts w:ascii="Arial" w:hAnsi="Arial" w:cs="Arial"/>
          <w:b/>
          <w:sz w:val="18"/>
          <w:szCs w:val="18"/>
        </w:rPr>
        <w:t>Documents for Submission (Please refer to the list at the back of this form)</w:t>
      </w:r>
    </w:p>
    <w:p w:rsidR="00FD2A57" w:rsidRPr="00DB7C2F" w:rsidRDefault="00FD2A57" w:rsidP="00A70E1A">
      <w:pPr>
        <w:tabs>
          <w:tab w:val="left" w:pos="720"/>
        </w:tabs>
        <w:rPr>
          <w:rFonts w:ascii="Arial" w:hAnsi="Arial" w:cs="Arial"/>
          <w:b/>
          <w:sz w:val="18"/>
          <w:szCs w:val="18"/>
        </w:rPr>
      </w:pPr>
    </w:p>
    <w:p w:rsidR="00A70E1A" w:rsidRPr="00DB7C2F" w:rsidRDefault="00A70E1A" w:rsidP="00A70E1A">
      <w:pPr>
        <w:tabs>
          <w:tab w:val="left" w:pos="720"/>
        </w:tabs>
        <w:rPr>
          <w:rFonts w:ascii="Arial" w:hAnsi="Arial" w:cs="Arial"/>
          <w:b/>
          <w:sz w:val="18"/>
          <w:szCs w:val="18"/>
        </w:rPr>
      </w:pPr>
      <w:r w:rsidRPr="00DB7C2F">
        <w:rPr>
          <w:rFonts w:ascii="Arial" w:hAnsi="Arial" w:cs="Arial"/>
          <w:b/>
          <w:sz w:val="18"/>
          <w:szCs w:val="18"/>
        </w:rPr>
        <w:t>Notes:</w:t>
      </w:r>
      <w:r w:rsidRPr="00DB7C2F">
        <w:rPr>
          <w:rFonts w:ascii="Arial" w:hAnsi="Arial" w:cs="Arial"/>
          <w:b/>
          <w:sz w:val="18"/>
          <w:szCs w:val="18"/>
        </w:rPr>
        <w:tab/>
      </w:r>
    </w:p>
    <w:p w:rsidR="00A70E1A" w:rsidRPr="00DB7C2F" w:rsidRDefault="00A70E1A" w:rsidP="00A70E1A">
      <w:pPr>
        <w:pStyle w:val="ListParagraph"/>
        <w:numPr>
          <w:ilvl w:val="0"/>
          <w:numId w:val="1"/>
        </w:numPr>
        <w:tabs>
          <w:tab w:val="left" w:pos="720"/>
        </w:tabs>
        <w:rPr>
          <w:rFonts w:ascii="Arial" w:hAnsi="Arial" w:cs="Arial"/>
          <w:sz w:val="18"/>
          <w:szCs w:val="18"/>
        </w:rPr>
      </w:pPr>
      <w:r w:rsidRPr="00DB7C2F">
        <w:rPr>
          <w:rFonts w:ascii="Arial" w:hAnsi="Arial" w:cs="Arial"/>
          <w:sz w:val="18"/>
          <w:szCs w:val="18"/>
        </w:rPr>
        <w:t>Application/Assessment/Reassessment/Accreditation fees are Non-Refundable.</w:t>
      </w:r>
    </w:p>
    <w:p w:rsidR="00DD44D1" w:rsidRPr="00DB7C2F" w:rsidRDefault="00EB2B6A" w:rsidP="00A70E1A">
      <w:pPr>
        <w:pStyle w:val="ListParagraph"/>
        <w:numPr>
          <w:ilvl w:val="0"/>
          <w:numId w:val="1"/>
        </w:numPr>
        <w:tabs>
          <w:tab w:val="left" w:pos="720"/>
        </w:tabs>
        <w:rPr>
          <w:rFonts w:ascii="Arial" w:hAnsi="Arial" w:cs="Arial"/>
          <w:sz w:val="18"/>
          <w:szCs w:val="18"/>
        </w:rPr>
      </w:pPr>
      <w:r w:rsidRPr="00DB7C2F">
        <w:rPr>
          <w:rFonts w:ascii="Arial" w:hAnsi="Arial" w:cs="Arial"/>
          <w:sz w:val="18"/>
          <w:szCs w:val="18"/>
        </w:rPr>
        <w:t>Application Fee – P300.00</w:t>
      </w:r>
      <w:r w:rsidR="00DD44D1" w:rsidRPr="00DB7C2F">
        <w:rPr>
          <w:rFonts w:ascii="Arial" w:hAnsi="Arial" w:cs="Arial"/>
          <w:sz w:val="18"/>
          <w:szCs w:val="18"/>
        </w:rPr>
        <w:t xml:space="preserve">                                6. Issuance of certified copy of a lost or destroyed </w:t>
      </w:r>
    </w:p>
    <w:p w:rsidR="00EB2B6A" w:rsidRPr="00DB7C2F" w:rsidRDefault="00EB2B6A" w:rsidP="00DD44D1">
      <w:pPr>
        <w:pStyle w:val="ListParagraph"/>
        <w:numPr>
          <w:ilvl w:val="0"/>
          <w:numId w:val="1"/>
        </w:numPr>
        <w:tabs>
          <w:tab w:val="left" w:pos="720"/>
        </w:tabs>
        <w:rPr>
          <w:rFonts w:ascii="Arial" w:hAnsi="Arial" w:cs="Arial"/>
          <w:sz w:val="18"/>
          <w:szCs w:val="18"/>
        </w:rPr>
      </w:pPr>
      <w:r w:rsidRPr="00DB7C2F">
        <w:rPr>
          <w:rFonts w:ascii="Arial" w:hAnsi="Arial" w:cs="Arial"/>
          <w:sz w:val="18"/>
          <w:szCs w:val="18"/>
        </w:rPr>
        <w:t>Assessment Fe – P500.00/man-hour</w:t>
      </w:r>
      <w:r w:rsidR="00DD44D1" w:rsidRPr="00DB7C2F">
        <w:rPr>
          <w:rFonts w:ascii="Arial" w:hAnsi="Arial" w:cs="Arial"/>
          <w:sz w:val="18"/>
          <w:szCs w:val="18"/>
        </w:rPr>
        <w:t xml:space="preserve">                          Certificate of Accreditation – P500.00</w:t>
      </w:r>
    </w:p>
    <w:p w:rsidR="00EB2B6A" w:rsidRPr="00DB7C2F" w:rsidRDefault="00DD44D1" w:rsidP="00A70E1A">
      <w:pPr>
        <w:pStyle w:val="ListParagraph"/>
        <w:numPr>
          <w:ilvl w:val="0"/>
          <w:numId w:val="1"/>
        </w:numPr>
        <w:tabs>
          <w:tab w:val="left" w:pos="720"/>
        </w:tabs>
        <w:rPr>
          <w:rFonts w:ascii="Arial" w:hAnsi="Arial" w:cs="Arial"/>
          <w:sz w:val="18"/>
          <w:szCs w:val="18"/>
        </w:rPr>
      </w:pPr>
      <w:r w:rsidRPr="00DB7C2F">
        <w:rPr>
          <w:rFonts w:ascii="Arial" w:hAnsi="Arial" w:cs="Arial"/>
          <w:sz w:val="18"/>
          <w:szCs w:val="18"/>
        </w:rPr>
        <w:t>Reassessment Fee – P500.00/man-hour          7. Issuance of any certificate – P100.00</w:t>
      </w:r>
    </w:p>
    <w:p w:rsidR="00C46855" w:rsidRPr="0015523D" w:rsidRDefault="00DD44D1" w:rsidP="0015523D">
      <w:pPr>
        <w:pStyle w:val="ListParagraph"/>
        <w:numPr>
          <w:ilvl w:val="0"/>
          <w:numId w:val="1"/>
        </w:numPr>
        <w:tabs>
          <w:tab w:val="left" w:pos="720"/>
        </w:tabs>
        <w:rPr>
          <w:rFonts w:ascii="Arial" w:hAnsi="Arial" w:cs="Arial"/>
          <w:sz w:val="18"/>
          <w:szCs w:val="18"/>
        </w:rPr>
      </w:pPr>
      <w:r w:rsidRPr="00DB7C2F">
        <w:rPr>
          <w:rFonts w:ascii="Arial" w:hAnsi="Arial" w:cs="Arial"/>
          <w:sz w:val="18"/>
          <w:szCs w:val="18"/>
        </w:rPr>
        <w:t>Accreditation Fee – P30,000.00</w:t>
      </w:r>
      <w:r w:rsidR="00F653F1">
        <w:rPr>
          <w:rFonts w:ascii="Arial" w:hAnsi="Arial" w:cs="Arial"/>
          <w:sz w:val="18"/>
          <w:szCs w:val="18"/>
        </w:rPr>
        <w:tab/>
      </w:r>
      <w:r w:rsidR="00F653F1">
        <w:rPr>
          <w:rFonts w:ascii="Arial" w:hAnsi="Arial" w:cs="Arial"/>
          <w:sz w:val="18"/>
          <w:szCs w:val="18"/>
        </w:rPr>
        <w:tab/>
        <w:t xml:space="preserve">   8. Documentary Stamp Tax Fee – P30.00</w:t>
      </w:r>
    </w:p>
    <w:p w:rsidR="00D37630" w:rsidRPr="00DB7C2F" w:rsidRDefault="004E19C7" w:rsidP="004E19C7">
      <w:pPr>
        <w:pStyle w:val="ListParagraph"/>
        <w:tabs>
          <w:tab w:val="left" w:pos="720"/>
        </w:tabs>
        <w:jc w:val="center"/>
        <w:rPr>
          <w:rFonts w:ascii="Arial" w:hAnsi="Arial" w:cs="Arial"/>
          <w:sz w:val="18"/>
          <w:szCs w:val="18"/>
        </w:rPr>
      </w:pPr>
      <w:r>
        <w:rPr>
          <w:rFonts w:ascii="Arial" w:hAnsi="Arial" w:cs="Arial"/>
          <w:sz w:val="18"/>
          <w:szCs w:val="18"/>
        </w:rPr>
        <w:t xml:space="preserve">                                                                                                                              </w:t>
      </w:r>
      <w:r w:rsidR="00D37630" w:rsidRPr="00DB7C2F">
        <w:rPr>
          <w:rFonts w:ascii="Arial" w:hAnsi="Arial" w:cs="Arial"/>
          <w:sz w:val="18"/>
          <w:szCs w:val="18"/>
        </w:rPr>
        <w:t>_________________________</w:t>
      </w:r>
    </w:p>
    <w:p w:rsidR="00D37630" w:rsidRPr="00DB7C2F" w:rsidRDefault="004E19C7" w:rsidP="00D37630">
      <w:pPr>
        <w:pStyle w:val="ListParagraph"/>
        <w:tabs>
          <w:tab w:val="left" w:pos="720"/>
        </w:tabs>
        <w:jc w:val="cente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D37630" w:rsidRPr="00DB7C2F">
        <w:rPr>
          <w:rFonts w:ascii="Arial" w:hAnsi="Arial" w:cs="Arial"/>
          <w:b/>
          <w:sz w:val="18"/>
          <w:szCs w:val="18"/>
        </w:rPr>
        <w:t>Signature over Printed Name</w:t>
      </w:r>
    </w:p>
    <w:p w:rsidR="00D37630" w:rsidRPr="00DB7C2F" w:rsidRDefault="00D37630" w:rsidP="00D37630">
      <w:pPr>
        <w:pStyle w:val="ListParagraph"/>
        <w:tabs>
          <w:tab w:val="left" w:pos="720"/>
        </w:tabs>
        <w:jc w:val="center"/>
        <w:rPr>
          <w:rFonts w:ascii="Arial" w:hAnsi="Arial" w:cs="Arial"/>
          <w:b/>
          <w:sz w:val="18"/>
          <w:szCs w:val="18"/>
        </w:rPr>
      </w:pPr>
      <w:r w:rsidRPr="00DB7C2F">
        <w:rPr>
          <w:rFonts w:ascii="Arial" w:hAnsi="Arial" w:cs="Arial"/>
          <w:b/>
          <w:sz w:val="18"/>
          <w:szCs w:val="18"/>
        </w:rPr>
        <w:t xml:space="preserve">                                                                                                                           AFFIANT</w:t>
      </w:r>
    </w:p>
    <w:p w:rsidR="00D37630" w:rsidRPr="00DB7C2F" w:rsidRDefault="00D37630" w:rsidP="00D37630">
      <w:pPr>
        <w:pStyle w:val="ListParagraph"/>
        <w:tabs>
          <w:tab w:val="left" w:pos="720"/>
        </w:tabs>
        <w:jc w:val="center"/>
        <w:rPr>
          <w:rFonts w:ascii="Arial" w:hAnsi="Arial" w:cs="Arial"/>
          <w:b/>
          <w:sz w:val="18"/>
          <w:szCs w:val="18"/>
        </w:rPr>
      </w:pPr>
    </w:p>
    <w:p w:rsidR="00D37630" w:rsidRPr="00DB7C2F" w:rsidRDefault="00D37630" w:rsidP="00D37630">
      <w:pPr>
        <w:pStyle w:val="ListParagraph"/>
        <w:tabs>
          <w:tab w:val="left" w:pos="720"/>
        </w:tabs>
        <w:jc w:val="center"/>
        <w:rPr>
          <w:rFonts w:ascii="Arial" w:hAnsi="Arial" w:cs="Arial"/>
          <w:b/>
          <w:sz w:val="18"/>
          <w:szCs w:val="18"/>
        </w:rPr>
      </w:pPr>
      <w:r w:rsidRPr="00DB7C2F">
        <w:rPr>
          <w:rFonts w:ascii="Arial" w:hAnsi="Arial" w:cs="Arial"/>
          <w:b/>
          <w:sz w:val="18"/>
          <w:szCs w:val="18"/>
        </w:rPr>
        <w:t xml:space="preserve">                                                                                                                            ________________________</w:t>
      </w:r>
    </w:p>
    <w:p w:rsidR="00D37630" w:rsidRPr="00DB7C2F" w:rsidRDefault="00D37630" w:rsidP="00D37630">
      <w:pPr>
        <w:pStyle w:val="ListParagraph"/>
        <w:tabs>
          <w:tab w:val="left" w:pos="720"/>
        </w:tabs>
        <w:jc w:val="center"/>
        <w:rPr>
          <w:rFonts w:ascii="Arial" w:hAnsi="Arial" w:cs="Arial"/>
          <w:b/>
          <w:sz w:val="18"/>
          <w:szCs w:val="18"/>
        </w:rPr>
      </w:pPr>
      <w:r w:rsidRPr="00DB7C2F">
        <w:rPr>
          <w:rFonts w:ascii="Arial" w:hAnsi="Arial" w:cs="Arial"/>
          <w:b/>
          <w:sz w:val="18"/>
          <w:szCs w:val="18"/>
        </w:rPr>
        <w:t xml:space="preserve">                                                                                                                            Position</w:t>
      </w:r>
    </w:p>
    <w:p w:rsidR="00FD2A57" w:rsidRPr="00DB7C2F" w:rsidRDefault="00FD2A57" w:rsidP="00FD2A57">
      <w:pPr>
        <w:tabs>
          <w:tab w:val="left" w:pos="720"/>
        </w:tabs>
        <w:jc w:val="both"/>
        <w:rPr>
          <w:rFonts w:ascii="Arial" w:hAnsi="Arial" w:cs="Arial"/>
          <w:sz w:val="18"/>
          <w:szCs w:val="18"/>
        </w:rPr>
      </w:pPr>
      <w:r w:rsidRPr="00DB7C2F">
        <w:rPr>
          <w:rFonts w:ascii="Arial" w:hAnsi="Arial" w:cs="Arial"/>
          <w:sz w:val="18"/>
          <w:szCs w:val="18"/>
        </w:rPr>
        <w:t>Republic of the Philippines)</w:t>
      </w:r>
    </w:p>
    <w:p w:rsidR="00FD2A57" w:rsidRPr="00DB7C2F" w:rsidRDefault="00FD2A57" w:rsidP="00FD2A57">
      <w:pPr>
        <w:tabs>
          <w:tab w:val="left" w:pos="720"/>
        </w:tabs>
        <w:jc w:val="both"/>
        <w:rPr>
          <w:rFonts w:ascii="Arial" w:hAnsi="Arial" w:cs="Arial"/>
          <w:sz w:val="18"/>
          <w:szCs w:val="18"/>
        </w:rPr>
      </w:pPr>
      <w:r w:rsidRPr="00DB7C2F">
        <w:rPr>
          <w:rFonts w:ascii="Arial" w:hAnsi="Arial" w:cs="Arial"/>
          <w:sz w:val="18"/>
          <w:szCs w:val="18"/>
        </w:rPr>
        <w:t>City/Municipality/Province of ______________) SS</w:t>
      </w:r>
    </w:p>
    <w:p w:rsidR="00FD2A57" w:rsidRPr="00DB7C2F" w:rsidRDefault="00FD2A57" w:rsidP="00FD2A57">
      <w:pPr>
        <w:tabs>
          <w:tab w:val="left" w:pos="720"/>
        </w:tabs>
        <w:jc w:val="both"/>
        <w:rPr>
          <w:rFonts w:ascii="Arial" w:hAnsi="Arial" w:cs="Arial"/>
          <w:sz w:val="18"/>
          <w:szCs w:val="18"/>
        </w:rPr>
      </w:pPr>
    </w:p>
    <w:p w:rsidR="00FD2A57" w:rsidRDefault="00FD2A57" w:rsidP="00C46855">
      <w:pPr>
        <w:tabs>
          <w:tab w:val="left" w:pos="720"/>
        </w:tabs>
        <w:jc w:val="both"/>
        <w:rPr>
          <w:rFonts w:ascii="Arial" w:hAnsi="Arial" w:cs="Arial"/>
          <w:sz w:val="18"/>
          <w:szCs w:val="18"/>
        </w:rPr>
      </w:pPr>
      <w:r w:rsidRPr="00DB7C2F">
        <w:rPr>
          <w:rFonts w:ascii="Arial" w:hAnsi="Arial" w:cs="Arial"/>
          <w:sz w:val="18"/>
          <w:szCs w:val="18"/>
        </w:rPr>
        <w:t>Subscribed and sworn to before me this _____ day of _____ 20_____ in the City/Municipality/Province of ______________: affiant exhibiting to me his Residence Certificate No. __________ issued at __________________ on __________________.</w:t>
      </w:r>
    </w:p>
    <w:p w:rsidR="00C46855" w:rsidRPr="00DB7C2F" w:rsidRDefault="00C46855" w:rsidP="00C46855">
      <w:pPr>
        <w:tabs>
          <w:tab w:val="left" w:pos="720"/>
        </w:tabs>
        <w:jc w:val="both"/>
        <w:rPr>
          <w:rFonts w:ascii="Arial" w:hAnsi="Arial" w:cs="Arial"/>
          <w:sz w:val="18"/>
          <w:szCs w:val="18"/>
        </w:rPr>
      </w:pPr>
    </w:p>
    <w:p w:rsidR="00FD2A57" w:rsidRPr="005E1C40" w:rsidRDefault="00FD2A57" w:rsidP="00AA3AA4">
      <w:pPr>
        <w:tabs>
          <w:tab w:val="left" w:pos="720"/>
        </w:tabs>
        <w:jc w:val="center"/>
        <w:rPr>
          <w:rFonts w:ascii="Arial" w:hAnsi="Arial" w:cs="Arial"/>
          <w:b/>
          <w:sz w:val="18"/>
          <w:szCs w:val="18"/>
        </w:rPr>
      </w:pPr>
      <w:r w:rsidRPr="005E1C40">
        <w:rPr>
          <w:rFonts w:ascii="Arial" w:hAnsi="Arial" w:cs="Arial"/>
          <w:b/>
          <w:sz w:val="18"/>
          <w:szCs w:val="18"/>
        </w:rPr>
        <w:t>Notary Public</w:t>
      </w:r>
    </w:p>
    <w:p w:rsidR="00AA3AA4" w:rsidRPr="005E1C40" w:rsidRDefault="00AA3AA4" w:rsidP="00FD2A57">
      <w:pPr>
        <w:tabs>
          <w:tab w:val="left" w:pos="720"/>
        </w:tabs>
        <w:jc w:val="right"/>
        <w:rPr>
          <w:rFonts w:ascii="Arial" w:hAnsi="Arial" w:cs="Arial"/>
          <w:b/>
          <w:sz w:val="18"/>
          <w:szCs w:val="18"/>
        </w:rPr>
      </w:pPr>
      <w:r w:rsidRPr="005E1C40">
        <w:rPr>
          <w:rFonts w:ascii="Arial" w:hAnsi="Arial" w:cs="Arial"/>
          <w:b/>
          <w:sz w:val="18"/>
          <w:szCs w:val="18"/>
        </w:rPr>
        <w:t>Until December 31, 20 _____</w:t>
      </w:r>
    </w:p>
    <w:p w:rsidR="004157BD" w:rsidRPr="005E1C40" w:rsidRDefault="004157BD" w:rsidP="004157BD">
      <w:pPr>
        <w:tabs>
          <w:tab w:val="left" w:pos="720"/>
        </w:tabs>
        <w:jc w:val="both"/>
        <w:rPr>
          <w:rFonts w:ascii="Arial" w:hAnsi="Arial" w:cs="Arial"/>
          <w:b/>
          <w:sz w:val="18"/>
          <w:szCs w:val="18"/>
        </w:rPr>
      </w:pPr>
      <w:r w:rsidRPr="005E1C40">
        <w:rPr>
          <w:rFonts w:ascii="Arial" w:hAnsi="Arial" w:cs="Arial"/>
          <w:b/>
          <w:sz w:val="18"/>
          <w:szCs w:val="18"/>
        </w:rPr>
        <w:t>Doc. No.    ________</w:t>
      </w:r>
    </w:p>
    <w:p w:rsidR="004157BD" w:rsidRPr="005E1C40" w:rsidRDefault="004157BD" w:rsidP="004157BD">
      <w:pPr>
        <w:tabs>
          <w:tab w:val="left" w:pos="720"/>
        </w:tabs>
        <w:jc w:val="both"/>
        <w:rPr>
          <w:rFonts w:ascii="Arial" w:hAnsi="Arial" w:cs="Arial"/>
          <w:b/>
          <w:sz w:val="18"/>
          <w:szCs w:val="18"/>
        </w:rPr>
      </w:pPr>
      <w:r w:rsidRPr="005E1C40">
        <w:rPr>
          <w:rFonts w:ascii="Arial" w:hAnsi="Arial" w:cs="Arial"/>
          <w:b/>
          <w:sz w:val="18"/>
          <w:szCs w:val="18"/>
        </w:rPr>
        <w:t>Page No.   ________</w:t>
      </w:r>
    </w:p>
    <w:p w:rsidR="004157BD" w:rsidRPr="005E1C40" w:rsidRDefault="004157BD" w:rsidP="004157BD">
      <w:pPr>
        <w:tabs>
          <w:tab w:val="left" w:pos="720"/>
        </w:tabs>
        <w:jc w:val="both"/>
        <w:rPr>
          <w:rFonts w:ascii="Arial" w:hAnsi="Arial" w:cs="Arial"/>
          <w:b/>
          <w:sz w:val="18"/>
          <w:szCs w:val="18"/>
        </w:rPr>
      </w:pPr>
      <w:r w:rsidRPr="005E1C40">
        <w:rPr>
          <w:rFonts w:ascii="Arial" w:hAnsi="Arial" w:cs="Arial"/>
          <w:b/>
          <w:sz w:val="18"/>
          <w:szCs w:val="18"/>
        </w:rPr>
        <w:t>Book No.   ________</w:t>
      </w:r>
    </w:p>
    <w:p w:rsidR="004157BD" w:rsidRPr="005E1C40" w:rsidRDefault="004157BD" w:rsidP="004157BD">
      <w:pPr>
        <w:tabs>
          <w:tab w:val="left" w:pos="720"/>
        </w:tabs>
        <w:jc w:val="both"/>
        <w:rPr>
          <w:rFonts w:ascii="Arial" w:hAnsi="Arial" w:cs="Arial"/>
          <w:b/>
          <w:sz w:val="18"/>
          <w:szCs w:val="18"/>
        </w:rPr>
      </w:pPr>
      <w:r w:rsidRPr="005E1C40">
        <w:rPr>
          <w:rFonts w:ascii="Arial" w:hAnsi="Arial" w:cs="Arial"/>
          <w:b/>
          <w:sz w:val="18"/>
          <w:szCs w:val="18"/>
        </w:rPr>
        <w:t>Series of 20 _______</w:t>
      </w:r>
    </w:p>
    <w:p w:rsidR="00E4532C" w:rsidRPr="00DB7C2F" w:rsidRDefault="00E4532C" w:rsidP="001D4DF8">
      <w:pPr>
        <w:tabs>
          <w:tab w:val="left" w:pos="720"/>
        </w:tabs>
        <w:jc w:val="both"/>
        <w:rPr>
          <w:rFonts w:ascii="Arial" w:hAnsi="Arial" w:cs="Arial"/>
          <w:b/>
          <w:i/>
          <w:sz w:val="20"/>
          <w:szCs w:val="20"/>
        </w:rPr>
      </w:pPr>
    </w:p>
    <w:p w:rsidR="009D3818" w:rsidRPr="00E512C6" w:rsidRDefault="00845816" w:rsidP="00E512C6">
      <w:pPr>
        <w:tabs>
          <w:tab w:val="left" w:pos="720"/>
        </w:tabs>
        <w:ind w:left="720"/>
        <w:jc w:val="right"/>
        <w:rPr>
          <w:rFonts w:ascii="Arial" w:hAnsi="Arial" w:cs="Arial"/>
          <w:sz w:val="18"/>
          <w:szCs w:val="18"/>
        </w:rPr>
      </w:pPr>
      <w:r>
        <w:rPr>
          <w:rFonts w:ascii="Arial" w:hAnsi="Arial" w:cs="Arial"/>
          <w:b/>
          <w:i/>
          <w:sz w:val="24"/>
          <w:szCs w:val="24"/>
        </w:rPr>
        <w:lastRenderedPageBreak/>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009D3818" w:rsidRPr="00DB7C2F">
        <w:rPr>
          <w:rFonts w:ascii="Arial" w:hAnsi="Arial" w:cs="Arial"/>
          <w:b/>
          <w:i/>
          <w:sz w:val="18"/>
          <w:szCs w:val="18"/>
        </w:rPr>
        <w:t>Page 2/2</w:t>
      </w:r>
    </w:p>
    <w:p w:rsidR="009D3818" w:rsidRPr="00DB7C2F" w:rsidRDefault="009D3818" w:rsidP="009D3818">
      <w:pPr>
        <w:jc w:val="right"/>
        <w:rPr>
          <w:rFonts w:ascii="Arial" w:hAnsi="Arial" w:cs="Arial"/>
          <w:b/>
          <w:i/>
          <w:sz w:val="18"/>
          <w:szCs w:val="18"/>
        </w:rPr>
      </w:pPr>
    </w:p>
    <w:p w:rsidR="00090322" w:rsidRPr="00DB7C2F" w:rsidRDefault="00090322" w:rsidP="00090322">
      <w:pPr>
        <w:pStyle w:val="Heading4"/>
        <w:ind w:left="720"/>
        <w:jc w:val="center"/>
        <w:rPr>
          <w:rFonts w:ascii="Arial" w:hAnsi="Arial" w:cs="Arial"/>
          <w:i w:val="0"/>
          <w:color w:val="auto"/>
          <w:sz w:val="20"/>
          <w:szCs w:val="20"/>
        </w:rPr>
      </w:pPr>
      <w:r w:rsidRPr="00DB7C2F">
        <w:rPr>
          <w:rFonts w:ascii="Arial" w:hAnsi="Arial" w:cs="Arial"/>
          <w:i w:val="0"/>
          <w:color w:val="auto"/>
          <w:sz w:val="20"/>
          <w:szCs w:val="20"/>
        </w:rPr>
        <w:t>LIST OF REQUIREMENTS FOR ACCREDITATION OF REBUILDING CENTERS</w:t>
      </w:r>
    </w:p>
    <w:p w:rsidR="00090322" w:rsidRPr="00DB7C2F" w:rsidRDefault="00090322" w:rsidP="00090322">
      <w:pPr>
        <w:rPr>
          <w:rFonts w:ascii="Arial" w:hAnsi="Arial" w:cs="Arial"/>
          <w:bCs/>
          <w:sz w:val="20"/>
          <w:szCs w:val="20"/>
        </w:rPr>
      </w:pPr>
    </w:p>
    <w:p w:rsidR="00090322" w:rsidRPr="0052141C" w:rsidRDefault="0052141C" w:rsidP="0052141C">
      <w:pPr>
        <w:pStyle w:val="ListParagraph"/>
        <w:numPr>
          <w:ilvl w:val="0"/>
          <w:numId w:val="3"/>
        </w:numPr>
        <w:rPr>
          <w:rFonts w:ascii="Arial" w:hAnsi="Arial" w:cs="Arial"/>
          <w:bCs/>
          <w:sz w:val="20"/>
          <w:szCs w:val="20"/>
        </w:rPr>
      </w:pPr>
      <w:r>
        <w:rPr>
          <w:rFonts w:ascii="Arial" w:hAnsi="Arial" w:cs="Arial"/>
          <w:bCs/>
          <w:sz w:val="20"/>
          <w:szCs w:val="20"/>
        </w:rPr>
        <w:t>a.</w:t>
      </w:r>
      <w:r w:rsidR="007A24CC">
        <w:rPr>
          <w:rFonts w:ascii="Arial" w:hAnsi="Arial" w:cs="Arial"/>
          <w:bCs/>
          <w:sz w:val="20"/>
          <w:szCs w:val="20"/>
        </w:rPr>
        <w:t xml:space="preserve">)  </w:t>
      </w:r>
      <w:r w:rsidR="00090322" w:rsidRPr="0052141C">
        <w:rPr>
          <w:rFonts w:ascii="Arial" w:hAnsi="Arial" w:cs="Arial"/>
          <w:bCs/>
          <w:sz w:val="20"/>
          <w:szCs w:val="20"/>
        </w:rPr>
        <w:t>Duly accomplished application form, under oath</w:t>
      </w:r>
    </w:p>
    <w:p w:rsidR="00090322" w:rsidRPr="00DB7C2F" w:rsidRDefault="00090322" w:rsidP="00090322">
      <w:pPr>
        <w:ind w:left="720"/>
        <w:rPr>
          <w:rFonts w:ascii="Arial" w:hAnsi="Arial" w:cs="Arial"/>
          <w:bCs/>
          <w:sz w:val="20"/>
          <w:szCs w:val="20"/>
        </w:rPr>
      </w:pPr>
      <w:r w:rsidRPr="00DB7C2F">
        <w:rPr>
          <w:rFonts w:ascii="Arial" w:hAnsi="Arial" w:cs="Arial"/>
          <w:bCs/>
          <w:sz w:val="20"/>
          <w:szCs w:val="20"/>
        </w:rPr>
        <w:t>b)   Certified copy of the following:</w:t>
      </w:r>
    </w:p>
    <w:p w:rsidR="001F0071" w:rsidRDefault="001F0071" w:rsidP="000B0C17">
      <w:pPr>
        <w:rPr>
          <w:rFonts w:ascii="Arial" w:hAnsi="Arial" w:cs="Arial"/>
          <w:bCs/>
          <w:sz w:val="20"/>
          <w:szCs w:val="20"/>
        </w:rPr>
      </w:pPr>
      <w:r w:rsidRPr="001F0071">
        <w:rPr>
          <w:rFonts w:ascii="Arial" w:hAnsi="Arial" w:cs="Arial"/>
          <w:bCs/>
          <w:sz w:val="20"/>
          <w:szCs w:val="20"/>
        </w:rPr>
        <w:t xml:space="preserve">I. </w:t>
      </w:r>
      <w:r w:rsidR="00090322" w:rsidRPr="001F0071">
        <w:rPr>
          <w:rFonts w:ascii="Arial" w:hAnsi="Arial" w:cs="Arial"/>
          <w:bCs/>
          <w:sz w:val="20"/>
          <w:szCs w:val="20"/>
        </w:rPr>
        <w:t xml:space="preserve">For sole proprietorship: </w:t>
      </w:r>
    </w:p>
    <w:p w:rsidR="00090322" w:rsidRPr="000B0C17" w:rsidRDefault="00090322" w:rsidP="000B0C17">
      <w:pPr>
        <w:pStyle w:val="ListParagraph"/>
        <w:numPr>
          <w:ilvl w:val="0"/>
          <w:numId w:val="13"/>
        </w:numPr>
        <w:ind w:left="720"/>
        <w:rPr>
          <w:rFonts w:ascii="Arial" w:hAnsi="Arial" w:cs="Arial"/>
          <w:bCs/>
          <w:sz w:val="20"/>
          <w:szCs w:val="20"/>
        </w:rPr>
      </w:pPr>
      <w:r w:rsidRPr="000B0C17">
        <w:rPr>
          <w:rFonts w:ascii="Arial" w:hAnsi="Arial" w:cs="Arial"/>
          <w:bCs/>
          <w:sz w:val="20"/>
          <w:szCs w:val="20"/>
        </w:rPr>
        <w:t>Certificate of Business Name Registration</w:t>
      </w:r>
    </w:p>
    <w:p w:rsidR="00090322" w:rsidRPr="00DB7C2F" w:rsidRDefault="00090322" w:rsidP="0052141C">
      <w:pPr>
        <w:rPr>
          <w:rFonts w:ascii="Arial" w:hAnsi="Arial" w:cs="Arial"/>
          <w:bCs/>
          <w:sz w:val="20"/>
          <w:szCs w:val="20"/>
        </w:rPr>
      </w:pPr>
      <w:r w:rsidRPr="00DB7C2F">
        <w:rPr>
          <w:rFonts w:ascii="Arial" w:hAnsi="Arial" w:cs="Arial"/>
          <w:bCs/>
          <w:sz w:val="20"/>
          <w:szCs w:val="20"/>
        </w:rPr>
        <w:t xml:space="preserve"> II.   For corporation/partnership:</w:t>
      </w:r>
    </w:p>
    <w:p w:rsidR="00090322" w:rsidRPr="0052141C" w:rsidRDefault="00090322" w:rsidP="0052141C">
      <w:pPr>
        <w:pStyle w:val="ListParagraph"/>
        <w:numPr>
          <w:ilvl w:val="0"/>
          <w:numId w:val="3"/>
        </w:numPr>
        <w:rPr>
          <w:rFonts w:ascii="Arial" w:hAnsi="Arial" w:cs="Arial"/>
          <w:sz w:val="20"/>
          <w:szCs w:val="20"/>
        </w:rPr>
      </w:pPr>
      <w:r w:rsidRPr="0052141C">
        <w:rPr>
          <w:rFonts w:ascii="Arial" w:hAnsi="Arial" w:cs="Arial"/>
          <w:sz w:val="20"/>
          <w:szCs w:val="20"/>
        </w:rPr>
        <w:t>Securities and Exchange Commission (SEC) Certificate of Registration</w:t>
      </w:r>
    </w:p>
    <w:p w:rsidR="00090322" w:rsidRPr="0052141C" w:rsidRDefault="00090322" w:rsidP="0052141C">
      <w:pPr>
        <w:pStyle w:val="ListParagraph"/>
        <w:numPr>
          <w:ilvl w:val="0"/>
          <w:numId w:val="3"/>
        </w:numPr>
        <w:jc w:val="both"/>
        <w:rPr>
          <w:rFonts w:ascii="Arial" w:hAnsi="Arial" w:cs="Arial"/>
          <w:bCs/>
          <w:sz w:val="20"/>
          <w:szCs w:val="20"/>
        </w:rPr>
      </w:pPr>
      <w:r w:rsidRPr="0052141C">
        <w:rPr>
          <w:rFonts w:ascii="Arial" w:hAnsi="Arial" w:cs="Arial"/>
          <w:bCs/>
          <w:sz w:val="20"/>
          <w:szCs w:val="20"/>
        </w:rPr>
        <w:t>Articles of Incorporation/partnership</w:t>
      </w:r>
    </w:p>
    <w:p w:rsidR="00090322" w:rsidRPr="0052141C" w:rsidRDefault="00090322" w:rsidP="0052141C">
      <w:pPr>
        <w:pStyle w:val="ListParagraph"/>
        <w:numPr>
          <w:ilvl w:val="0"/>
          <w:numId w:val="3"/>
        </w:numPr>
        <w:jc w:val="both"/>
        <w:rPr>
          <w:rFonts w:ascii="Arial" w:hAnsi="Arial" w:cs="Arial"/>
          <w:bCs/>
          <w:sz w:val="20"/>
          <w:szCs w:val="20"/>
        </w:rPr>
      </w:pPr>
      <w:r w:rsidRPr="0052141C">
        <w:rPr>
          <w:rFonts w:ascii="Arial" w:hAnsi="Arial" w:cs="Arial"/>
          <w:bCs/>
          <w:sz w:val="20"/>
          <w:szCs w:val="20"/>
        </w:rPr>
        <w:t>Board Resolution under oath specifying the name of its authorized representative</w:t>
      </w:r>
    </w:p>
    <w:p w:rsidR="00090322" w:rsidRPr="00DB7C2F" w:rsidRDefault="00090322" w:rsidP="0052141C">
      <w:pPr>
        <w:pStyle w:val="Heading2"/>
        <w:ind w:left="0"/>
        <w:jc w:val="both"/>
        <w:rPr>
          <w:b w:val="0"/>
          <w:sz w:val="20"/>
          <w:szCs w:val="20"/>
        </w:rPr>
      </w:pPr>
      <w:r w:rsidRPr="00DB7C2F">
        <w:rPr>
          <w:b w:val="0"/>
          <w:sz w:val="20"/>
          <w:szCs w:val="20"/>
        </w:rPr>
        <w:t>III.   For Cooperative:</w:t>
      </w:r>
    </w:p>
    <w:p w:rsidR="00090322" w:rsidRPr="0052141C" w:rsidRDefault="00090322" w:rsidP="0052141C">
      <w:pPr>
        <w:pStyle w:val="ListParagraph"/>
        <w:numPr>
          <w:ilvl w:val="1"/>
          <w:numId w:val="10"/>
        </w:numPr>
        <w:ind w:left="720"/>
        <w:jc w:val="both"/>
        <w:rPr>
          <w:rFonts w:ascii="Arial" w:hAnsi="Arial" w:cs="Arial"/>
          <w:bCs/>
          <w:sz w:val="20"/>
          <w:szCs w:val="20"/>
        </w:rPr>
      </w:pPr>
      <w:r w:rsidRPr="0052141C">
        <w:rPr>
          <w:rFonts w:ascii="Arial" w:hAnsi="Arial" w:cs="Arial"/>
          <w:bCs/>
          <w:sz w:val="20"/>
          <w:szCs w:val="20"/>
        </w:rPr>
        <w:t>Cooperative Development Authority (CDA) Certificate of Registration</w:t>
      </w:r>
    </w:p>
    <w:p w:rsidR="00090322" w:rsidRPr="0052141C" w:rsidRDefault="00090322" w:rsidP="0052141C">
      <w:pPr>
        <w:pStyle w:val="ListParagraph"/>
        <w:numPr>
          <w:ilvl w:val="1"/>
          <w:numId w:val="10"/>
        </w:numPr>
        <w:ind w:left="720"/>
        <w:jc w:val="both"/>
        <w:rPr>
          <w:rFonts w:ascii="Arial" w:hAnsi="Arial" w:cs="Arial"/>
          <w:bCs/>
          <w:sz w:val="20"/>
          <w:szCs w:val="20"/>
        </w:rPr>
      </w:pPr>
      <w:r w:rsidRPr="0052141C">
        <w:rPr>
          <w:rFonts w:ascii="Arial" w:hAnsi="Arial" w:cs="Arial"/>
          <w:bCs/>
          <w:sz w:val="20"/>
          <w:szCs w:val="20"/>
        </w:rPr>
        <w:t>Board Resolution under oath specifying the name of its authorized representative</w:t>
      </w:r>
    </w:p>
    <w:p w:rsidR="00090322" w:rsidRPr="0052141C" w:rsidRDefault="00090322" w:rsidP="0052141C">
      <w:pPr>
        <w:pStyle w:val="ListParagraph"/>
        <w:numPr>
          <w:ilvl w:val="1"/>
          <w:numId w:val="10"/>
        </w:numPr>
        <w:ind w:left="720"/>
        <w:jc w:val="both"/>
        <w:rPr>
          <w:rFonts w:ascii="Arial" w:hAnsi="Arial" w:cs="Arial"/>
          <w:bCs/>
          <w:sz w:val="20"/>
          <w:szCs w:val="20"/>
        </w:rPr>
      </w:pPr>
      <w:r w:rsidRPr="0052141C">
        <w:rPr>
          <w:rFonts w:ascii="Arial" w:hAnsi="Arial" w:cs="Arial"/>
          <w:bCs/>
          <w:sz w:val="20"/>
          <w:szCs w:val="20"/>
        </w:rPr>
        <w:t>Articles of Cooperation</w:t>
      </w:r>
    </w:p>
    <w:p w:rsidR="00090322" w:rsidRPr="0052141C" w:rsidRDefault="00090322" w:rsidP="007A24CC">
      <w:pPr>
        <w:pStyle w:val="ListParagraph"/>
        <w:numPr>
          <w:ilvl w:val="1"/>
          <w:numId w:val="10"/>
        </w:numPr>
        <w:ind w:left="720"/>
        <w:jc w:val="both"/>
        <w:rPr>
          <w:rFonts w:ascii="Arial" w:hAnsi="Arial" w:cs="Arial"/>
          <w:bCs/>
          <w:sz w:val="20"/>
          <w:szCs w:val="20"/>
        </w:rPr>
      </w:pPr>
      <w:r w:rsidRPr="0052141C">
        <w:rPr>
          <w:rFonts w:ascii="Arial" w:hAnsi="Arial" w:cs="Arial"/>
          <w:bCs/>
          <w:sz w:val="20"/>
          <w:szCs w:val="20"/>
        </w:rPr>
        <w:t>c)   Location Map of the center</w:t>
      </w:r>
    </w:p>
    <w:p w:rsidR="00090322" w:rsidRPr="0052141C" w:rsidRDefault="00090322" w:rsidP="007A24CC">
      <w:pPr>
        <w:pStyle w:val="ListParagraph"/>
        <w:numPr>
          <w:ilvl w:val="1"/>
          <w:numId w:val="10"/>
        </w:numPr>
        <w:tabs>
          <w:tab w:val="left" w:pos="360"/>
        </w:tabs>
        <w:ind w:left="720"/>
        <w:jc w:val="both"/>
        <w:rPr>
          <w:rFonts w:ascii="Arial" w:hAnsi="Arial" w:cs="Arial"/>
          <w:bCs/>
          <w:sz w:val="20"/>
          <w:szCs w:val="20"/>
        </w:rPr>
      </w:pPr>
      <w:r w:rsidRPr="0052141C">
        <w:rPr>
          <w:rFonts w:ascii="Arial" w:hAnsi="Arial" w:cs="Arial"/>
          <w:bCs/>
          <w:sz w:val="20"/>
          <w:szCs w:val="20"/>
        </w:rPr>
        <w:t>d)   Layout of the center including dimensions (minimum work area- 1,000 square meters)</w:t>
      </w:r>
    </w:p>
    <w:p w:rsidR="00090322" w:rsidRPr="007A24CC" w:rsidRDefault="00090322" w:rsidP="007A24CC">
      <w:pPr>
        <w:pStyle w:val="ListParagraph"/>
        <w:numPr>
          <w:ilvl w:val="1"/>
          <w:numId w:val="10"/>
        </w:numPr>
        <w:tabs>
          <w:tab w:val="left" w:pos="360"/>
          <w:tab w:val="left" w:pos="1080"/>
        </w:tabs>
        <w:ind w:left="720"/>
        <w:rPr>
          <w:rFonts w:ascii="Arial" w:hAnsi="Arial" w:cs="Arial"/>
          <w:bCs/>
          <w:sz w:val="20"/>
          <w:szCs w:val="20"/>
        </w:rPr>
      </w:pPr>
      <w:r w:rsidRPr="0052141C">
        <w:rPr>
          <w:rFonts w:ascii="Arial" w:hAnsi="Arial" w:cs="Arial"/>
          <w:bCs/>
          <w:sz w:val="20"/>
          <w:szCs w:val="20"/>
        </w:rPr>
        <w:t>e)   Chart of Organizational Structure showing the relations</w:t>
      </w:r>
      <w:bookmarkStart w:id="0" w:name="_GoBack"/>
      <w:bookmarkEnd w:id="0"/>
      <w:r w:rsidRPr="0052141C">
        <w:rPr>
          <w:rFonts w:ascii="Arial" w:hAnsi="Arial" w:cs="Arial"/>
          <w:bCs/>
          <w:sz w:val="20"/>
          <w:szCs w:val="20"/>
        </w:rPr>
        <w:t xml:space="preserve">hip between the </w:t>
      </w:r>
      <w:r w:rsidRPr="007A24CC">
        <w:rPr>
          <w:rFonts w:ascii="Arial" w:hAnsi="Arial" w:cs="Arial"/>
          <w:bCs/>
          <w:sz w:val="20"/>
          <w:szCs w:val="20"/>
        </w:rPr>
        <w:t>center and other operations of the applicant, when applicable</w:t>
      </w:r>
    </w:p>
    <w:p w:rsidR="00090322" w:rsidRPr="007A24CC" w:rsidRDefault="00090322" w:rsidP="007A24CC">
      <w:pPr>
        <w:pStyle w:val="ListParagraph"/>
        <w:numPr>
          <w:ilvl w:val="1"/>
          <w:numId w:val="10"/>
        </w:numPr>
        <w:tabs>
          <w:tab w:val="left" w:pos="360"/>
        </w:tabs>
        <w:ind w:left="720"/>
        <w:rPr>
          <w:rFonts w:ascii="Arial" w:hAnsi="Arial" w:cs="Arial"/>
          <w:bCs/>
          <w:sz w:val="20"/>
          <w:szCs w:val="20"/>
        </w:rPr>
      </w:pPr>
      <w:r w:rsidRPr="0052141C">
        <w:rPr>
          <w:rFonts w:ascii="Arial" w:hAnsi="Arial" w:cs="Arial"/>
          <w:bCs/>
          <w:sz w:val="20"/>
          <w:szCs w:val="20"/>
        </w:rPr>
        <w:t>f)    Chart of the Organizational Structure of the center showing its personnel and</w:t>
      </w:r>
      <w:r w:rsidRPr="007A24CC">
        <w:rPr>
          <w:rFonts w:ascii="Arial" w:hAnsi="Arial" w:cs="Arial"/>
          <w:bCs/>
          <w:sz w:val="20"/>
          <w:szCs w:val="20"/>
        </w:rPr>
        <w:t>other respective function</w:t>
      </w:r>
    </w:p>
    <w:p w:rsidR="00090322" w:rsidRPr="007A24CC" w:rsidRDefault="00090322" w:rsidP="007A24CC">
      <w:pPr>
        <w:pStyle w:val="ListParagraph"/>
        <w:numPr>
          <w:ilvl w:val="1"/>
          <w:numId w:val="10"/>
        </w:numPr>
        <w:tabs>
          <w:tab w:val="left" w:pos="360"/>
        </w:tabs>
        <w:ind w:left="720"/>
        <w:rPr>
          <w:rFonts w:ascii="Arial" w:hAnsi="Arial" w:cs="Arial"/>
          <w:bCs/>
          <w:sz w:val="20"/>
          <w:szCs w:val="20"/>
        </w:rPr>
      </w:pPr>
      <w:r w:rsidRPr="0052141C">
        <w:rPr>
          <w:rFonts w:ascii="Arial" w:hAnsi="Arial" w:cs="Arial"/>
          <w:bCs/>
          <w:sz w:val="20"/>
          <w:szCs w:val="20"/>
        </w:rPr>
        <w:t xml:space="preserve">g)   List of personnel in the operation of the center including their </w:t>
      </w:r>
      <w:r w:rsidR="007A24CC">
        <w:rPr>
          <w:rFonts w:ascii="Arial" w:hAnsi="Arial" w:cs="Arial"/>
          <w:bCs/>
          <w:sz w:val="20"/>
          <w:szCs w:val="20"/>
        </w:rPr>
        <w:t>j</w:t>
      </w:r>
      <w:r w:rsidRPr="007A24CC">
        <w:rPr>
          <w:rFonts w:ascii="Arial" w:hAnsi="Arial" w:cs="Arial"/>
          <w:bCs/>
          <w:sz w:val="20"/>
          <w:szCs w:val="20"/>
        </w:rPr>
        <w:t>ob descriptions, qualification and responsibilities</w:t>
      </w:r>
    </w:p>
    <w:p w:rsidR="00090322" w:rsidRPr="007A24CC" w:rsidRDefault="00090322" w:rsidP="007A24CC">
      <w:pPr>
        <w:pStyle w:val="ListParagraph"/>
        <w:numPr>
          <w:ilvl w:val="1"/>
          <w:numId w:val="10"/>
        </w:numPr>
        <w:tabs>
          <w:tab w:val="left" w:pos="0"/>
        </w:tabs>
        <w:ind w:left="720"/>
        <w:rPr>
          <w:rFonts w:ascii="Arial" w:hAnsi="Arial" w:cs="Arial"/>
          <w:bCs/>
          <w:sz w:val="20"/>
          <w:szCs w:val="20"/>
        </w:rPr>
      </w:pPr>
      <w:r w:rsidRPr="0052141C">
        <w:rPr>
          <w:rFonts w:ascii="Arial" w:hAnsi="Arial" w:cs="Arial"/>
          <w:bCs/>
          <w:sz w:val="20"/>
          <w:szCs w:val="20"/>
        </w:rPr>
        <w:t xml:space="preserve">h)   Certificate of competency on rebuilding of road vehicles issued by TESDA or  </w:t>
      </w:r>
      <w:r w:rsidRPr="007A24CC">
        <w:rPr>
          <w:rFonts w:ascii="Arial" w:hAnsi="Arial" w:cs="Arial"/>
          <w:bCs/>
          <w:sz w:val="20"/>
          <w:szCs w:val="20"/>
        </w:rPr>
        <w:t>other DTI accredited institutions providing the same and other relevant training skills</w:t>
      </w:r>
    </w:p>
    <w:p w:rsidR="00090322" w:rsidRPr="0052141C" w:rsidRDefault="00090322" w:rsidP="007A24CC">
      <w:pPr>
        <w:pStyle w:val="ListParagraph"/>
        <w:numPr>
          <w:ilvl w:val="1"/>
          <w:numId w:val="10"/>
        </w:numPr>
        <w:tabs>
          <w:tab w:val="left" w:pos="360"/>
        </w:tabs>
        <w:ind w:left="720"/>
        <w:jc w:val="both"/>
        <w:rPr>
          <w:rFonts w:ascii="Arial" w:hAnsi="Arial" w:cs="Arial"/>
          <w:bCs/>
          <w:sz w:val="20"/>
          <w:szCs w:val="20"/>
        </w:rPr>
      </w:pPr>
      <w:r w:rsidRPr="0052141C">
        <w:rPr>
          <w:rFonts w:ascii="Arial" w:hAnsi="Arial" w:cs="Arial"/>
          <w:bCs/>
          <w:sz w:val="20"/>
          <w:szCs w:val="20"/>
        </w:rPr>
        <w:t>List of equipment, including reference materials required for truck rebuilding</w:t>
      </w:r>
    </w:p>
    <w:p w:rsidR="00090322" w:rsidRPr="0052141C" w:rsidRDefault="00090322" w:rsidP="007A24CC">
      <w:pPr>
        <w:pStyle w:val="ListParagraph"/>
        <w:numPr>
          <w:ilvl w:val="1"/>
          <w:numId w:val="10"/>
        </w:numPr>
        <w:tabs>
          <w:tab w:val="left" w:pos="360"/>
        </w:tabs>
        <w:ind w:left="720"/>
        <w:jc w:val="both"/>
        <w:rPr>
          <w:rFonts w:ascii="Arial" w:hAnsi="Arial" w:cs="Arial"/>
          <w:bCs/>
          <w:sz w:val="20"/>
          <w:szCs w:val="20"/>
        </w:rPr>
      </w:pPr>
      <w:r w:rsidRPr="0052141C">
        <w:rPr>
          <w:rFonts w:ascii="Arial" w:hAnsi="Arial" w:cs="Arial"/>
          <w:bCs/>
          <w:sz w:val="20"/>
          <w:szCs w:val="20"/>
        </w:rPr>
        <w:t xml:space="preserve">j)   Manual on personnel, equipment and procedure for truck rebuilding </w:t>
      </w:r>
    </w:p>
    <w:p w:rsidR="00090322" w:rsidRPr="007A24CC" w:rsidRDefault="00090322" w:rsidP="007A24CC">
      <w:pPr>
        <w:pStyle w:val="ListParagraph"/>
        <w:numPr>
          <w:ilvl w:val="1"/>
          <w:numId w:val="10"/>
        </w:numPr>
        <w:tabs>
          <w:tab w:val="left" w:pos="360"/>
        </w:tabs>
        <w:ind w:left="720"/>
        <w:jc w:val="both"/>
        <w:rPr>
          <w:rFonts w:ascii="Arial" w:hAnsi="Arial" w:cs="Arial"/>
          <w:bCs/>
          <w:sz w:val="20"/>
          <w:szCs w:val="20"/>
        </w:rPr>
      </w:pPr>
      <w:r w:rsidRPr="0052141C">
        <w:rPr>
          <w:rFonts w:ascii="Arial" w:hAnsi="Arial" w:cs="Arial"/>
          <w:bCs/>
          <w:sz w:val="20"/>
          <w:szCs w:val="20"/>
        </w:rPr>
        <w:t xml:space="preserve">k) Certified copy of the insurance policy and other official receipt </w:t>
      </w:r>
      <w:proofErr w:type="gramStart"/>
      <w:r w:rsidRPr="0052141C">
        <w:rPr>
          <w:rFonts w:ascii="Arial" w:hAnsi="Arial" w:cs="Arial"/>
          <w:bCs/>
          <w:sz w:val="20"/>
          <w:szCs w:val="20"/>
        </w:rPr>
        <w:t xml:space="preserve">showing  </w:t>
      </w:r>
      <w:r w:rsidRPr="007A24CC">
        <w:rPr>
          <w:rFonts w:ascii="Arial" w:hAnsi="Arial" w:cs="Arial"/>
          <w:bCs/>
          <w:sz w:val="20"/>
          <w:szCs w:val="20"/>
        </w:rPr>
        <w:t>payment</w:t>
      </w:r>
      <w:proofErr w:type="gramEnd"/>
      <w:r w:rsidRPr="007A24CC">
        <w:rPr>
          <w:rFonts w:ascii="Arial" w:hAnsi="Arial" w:cs="Arial"/>
          <w:bCs/>
          <w:sz w:val="20"/>
          <w:szCs w:val="20"/>
        </w:rPr>
        <w:t xml:space="preserve"> of  the premium.  Insurance coverage shall be not be less than One Million Pesos (P1,000,000.00) and shall cover the following risks:</w:t>
      </w:r>
    </w:p>
    <w:p w:rsidR="00090322" w:rsidRPr="00DB7C2F" w:rsidRDefault="00090322" w:rsidP="00090322">
      <w:pPr>
        <w:tabs>
          <w:tab w:val="left" w:pos="360"/>
        </w:tabs>
        <w:ind w:left="720"/>
        <w:jc w:val="both"/>
        <w:rPr>
          <w:rFonts w:ascii="Arial" w:hAnsi="Arial" w:cs="Arial"/>
          <w:bCs/>
          <w:sz w:val="20"/>
          <w:szCs w:val="20"/>
        </w:rPr>
      </w:pPr>
      <w:r w:rsidRPr="00DB7C2F">
        <w:rPr>
          <w:rFonts w:ascii="Arial" w:hAnsi="Arial" w:cs="Arial"/>
          <w:bCs/>
          <w:sz w:val="20"/>
          <w:szCs w:val="20"/>
        </w:rPr>
        <w:tab/>
      </w:r>
      <w:r w:rsidRPr="00DB7C2F">
        <w:rPr>
          <w:rFonts w:ascii="Arial" w:hAnsi="Arial" w:cs="Arial"/>
          <w:bCs/>
          <w:sz w:val="20"/>
          <w:szCs w:val="20"/>
        </w:rPr>
        <w:tab/>
        <w:t>-  Theft</w:t>
      </w:r>
    </w:p>
    <w:p w:rsidR="00090322" w:rsidRPr="00DB7C2F" w:rsidRDefault="00090322" w:rsidP="00090322">
      <w:pPr>
        <w:tabs>
          <w:tab w:val="left" w:pos="360"/>
        </w:tabs>
        <w:ind w:left="720"/>
        <w:jc w:val="both"/>
        <w:rPr>
          <w:rFonts w:ascii="Arial" w:hAnsi="Arial" w:cs="Arial"/>
          <w:bCs/>
          <w:sz w:val="20"/>
          <w:szCs w:val="20"/>
        </w:rPr>
      </w:pPr>
      <w:r w:rsidRPr="00DB7C2F">
        <w:rPr>
          <w:rFonts w:ascii="Arial" w:hAnsi="Arial" w:cs="Arial"/>
          <w:bCs/>
          <w:sz w:val="20"/>
          <w:szCs w:val="20"/>
        </w:rPr>
        <w:tab/>
      </w:r>
      <w:r w:rsidRPr="00DB7C2F">
        <w:rPr>
          <w:rFonts w:ascii="Arial" w:hAnsi="Arial" w:cs="Arial"/>
          <w:bCs/>
          <w:sz w:val="20"/>
          <w:szCs w:val="20"/>
        </w:rPr>
        <w:tab/>
        <w:t>-  Pilferage</w:t>
      </w:r>
    </w:p>
    <w:p w:rsidR="00090322" w:rsidRPr="00DB7C2F" w:rsidRDefault="00090322" w:rsidP="00090322">
      <w:pPr>
        <w:tabs>
          <w:tab w:val="left" w:pos="360"/>
        </w:tabs>
        <w:ind w:left="720"/>
        <w:jc w:val="both"/>
        <w:rPr>
          <w:rFonts w:ascii="Arial" w:hAnsi="Arial" w:cs="Arial"/>
          <w:bCs/>
          <w:sz w:val="20"/>
          <w:szCs w:val="20"/>
        </w:rPr>
      </w:pPr>
      <w:r w:rsidRPr="00DB7C2F">
        <w:rPr>
          <w:rFonts w:ascii="Arial" w:hAnsi="Arial" w:cs="Arial"/>
          <w:bCs/>
          <w:sz w:val="20"/>
          <w:szCs w:val="20"/>
        </w:rPr>
        <w:tab/>
      </w:r>
      <w:r w:rsidRPr="00DB7C2F">
        <w:rPr>
          <w:rFonts w:ascii="Arial" w:hAnsi="Arial" w:cs="Arial"/>
          <w:bCs/>
          <w:sz w:val="20"/>
          <w:szCs w:val="20"/>
        </w:rPr>
        <w:tab/>
        <w:t>-  Fire</w:t>
      </w:r>
    </w:p>
    <w:p w:rsidR="00090322" w:rsidRPr="00DB7C2F" w:rsidRDefault="00090322" w:rsidP="00090322">
      <w:pPr>
        <w:tabs>
          <w:tab w:val="left" w:pos="360"/>
        </w:tabs>
        <w:ind w:left="720"/>
        <w:jc w:val="both"/>
        <w:rPr>
          <w:rFonts w:ascii="Arial" w:hAnsi="Arial" w:cs="Arial"/>
          <w:bCs/>
          <w:sz w:val="20"/>
          <w:szCs w:val="20"/>
        </w:rPr>
      </w:pPr>
      <w:r w:rsidRPr="00DB7C2F">
        <w:rPr>
          <w:rFonts w:ascii="Arial" w:hAnsi="Arial" w:cs="Arial"/>
          <w:bCs/>
          <w:sz w:val="20"/>
          <w:szCs w:val="20"/>
        </w:rPr>
        <w:tab/>
      </w:r>
      <w:r w:rsidRPr="00DB7C2F">
        <w:rPr>
          <w:rFonts w:ascii="Arial" w:hAnsi="Arial" w:cs="Arial"/>
          <w:bCs/>
          <w:sz w:val="20"/>
          <w:szCs w:val="20"/>
        </w:rPr>
        <w:tab/>
        <w:t>-  Flood, and;</w:t>
      </w:r>
    </w:p>
    <w:p w:rsidR="00090322" w:rsidRPr="00DB7C2F" w:rsidRDefault="00090322" w:rsidP="00090322">
      <w:pPr>
        <w:tabs>
          <w:tab w:val="left" w:pos="0"/>
        </w:tabs>
        <w:ind w:left="720"/>
        <w:rPr>
          <w:rFonts w:ascii="Arial" w:hAnsi="Arial" w:cs="Arial"/>
          <w:bCs/>
          <w:sz w:val="20"/>
          <w:szCs w:val="20"/>
        </w:rPr>
      </w:pPr>
      <w:r w:rsidRPr="00DB7C2F">
        <w:rPr>
          <w:rFonts w:ascii="Arial" w:hAnsi="Arial" w:cs="Arial"/>
          <w:bCs/>
          <w:sz w:val="20"/>
          <w:szCs w:val="20"/>
        </w:rPr>
        <w:tab/>
      </w:r>
      <w:r w:rsidRPr="00DB7C2F">
        <w:rPr>
          <w:rFonts w:ascii="Arial" w:hAnsi="Arial" w:cs="Arial"/>
          <w:bCs/>
          <w:sz w:val="20"/>
          <w:szCs w:val="20"/>
        </w:rPr>
        <w:tab/>
        <w:t xml:space="preserve">-  Loss to cover the motor vehicles stored in the premises of the center for </w:t>
      </w:r>
    </w:p>
    <w:p w:rsidR="00090322" w:rsidRPr="00DB7C2F" w:rsidRDefault="007A24CC" w:rsidP="00090322">
      <w:pPr>
        <w:tabs>
          <w:tab w:val="left" w:pos="0"/>
        </w:tabs>
        <w:ind w:left="720"/>
        <w:rPr>
          <w:rFonts w:ascii="Arial" w:hAnsi="Arial" w:cs="Arial"/>
          <w:bCs/>
          <w:sz w:val="20"/>
          <w:szCs w:val="20"/>
        </w:rPr>
      </w:pPr>
      <w:r>
        <w:rPr>
          <w:rFonts w:ascii="Arial" w:hAnsi="Arial" w:cs="Arial"/>
          <w:bCs/>
          <w:sz w:val="20"/>
          <w:szCs w:val="20"/>
        </w:rPr>
        <w:tab/>
      </w:r>
      <w:r>
        <w:rPr>
          <w:rFonts w:ascii="Arial" w:hAnsi="Arial" w:cs="Arial"/>
          <w:bCs/>
          <w:sz w:val="20"/>
          <w:szCs w:val="20"/>
        </w:rPr>
        <w:tab/>
      </w:r>
      <w:r w:rsidR="00090322" w:rsidRPr="00DB7C2F">
        <w:rPr>
          <w:rFonts w:ascii="Arial" w:hAnsi="Arial" w:cs="Arial"/>
          <w:bCs/>
          <w:sz w:val="20"/>
          <w:szCs w:val="20"/>
        </w:rPr>
        <w:t>purpose of truck rebuilding</w:t>
      </w:r>
    </w:p>
    <w:p w:rsidR="00090322" w:rsidRPr="007A24CC" w:rsidRDefault="00090322" w:rsidP="007A24CC">
      <w:pPr>
        <w:pStyle w:val="ListParagraph"/>
        <w:numPr>
          <w:ilvl w:val="0"/>
          <w:numId w:val="12"/>
        </w:numPr>
        <w:tabs>
          <w:tab w:val="left" w:pos="360"/>
        </w:tabs>
        <w:ind w:left="720"/>
        <w:jc w:val="both"/>
        <w:rPr>
          <w:rFonts w:ascii="Arial" w:hAnsi="Arial" w:cs="Arial"/>
          <w:bCs/>
          <w:sz w:val="20"/>
          <w:szCs w:val="20"/>
        </w:rPr>
      </w:pPr>
      <w:r w:rsidRPr="007A24CC">
        <w:rPr>
          <w:rFonts w:ascii="Arial" w:hAnsi="Arial" w:cs="Arial"/>
          <w:bCs/>
          <w:sz w:val="20"/>
          <w:szCs w:val="20"/>
        </w:rPr>
        <w:t xml:space="preserve">l) Other document that may be needed from time to time </w:t>
      </w:r>
    </w:p>
    <w:p w:rsidR="00090322" w:rsidRPr="00DB7C2F" w:rsidRDefault="00090322" w:rsidP="00090322">
      <w:pPr>
        <w:tabs>
          <w:tab w:val="left" w:pos="720"/>
        </w:tabs>
        <w:ind w:left="720"/>
        <w:rPr>
          <w:rFonts w:ascii="Arial" w:hAnsi="Arial" w:cs="Arial"/>
          <w:sz w:val="20"/>
          <w:szCs w:val="20"/>
        </w:rPr>
      </w:pPr>
      <w:r w:rsidRPr="00DB7C2F">
        <w:rPr>
          <w:rFonts w:ascii="Arial" w:hAnsi="Arial" w:cs="Arial"/>
          <w:sz w:val="20"/>
          <w:szCs w:val="20"/>
        </w:rPr>
        <w:tab/>
      </w:r>
      <w:r w:rsidRPr="00DB7C2F">
        <w:rPr>
          <w:rFonts w:ascii="Arial" w:hAnsi="Arial" w:cs="Arial"/>
          <w:sz w:val="20"/>
          <w:szCs w:val="20"/>
        </w:rPr>
        <w:tab/>
        <w:t>-  Surety Bond</w:t>
      </w:r>
    </w:p>
    <w:p w:rsidR="00090322" w:rsidRPr="00DB7C2F" w:rsidRDefault="00090322" w:rsidP="00090322">
      <w:pPr>
        <w:tabs>
          <w:tab w:val="left" w:pos="720"/>
        </w:tabs>
        <w:ind w:left="720"/>
        <w:rPr>
          <w:rFonts w:ascii="Arial" w:hAnsi="Arial" w:cs="Arial"/>
          <w:b/>
          <w:sz w:val="20"/>
          <w:szCs w:val="20"/>
        </w:rPr>
      </w:pPr>
      <w:r w:rsidRPr="00DB7C2F">
        <w:rPr>
          <w:rFonts w:ascii="Arial" w:hAnsi="Arial" w:cs="Arial"/>
          <w:b/>
          <w:sz w:val="20"/>
          <w:szCs w:val="20"/>
        </w:rPr>
        <w:tab/>
      </w:r>
      <w:r w:rsidRPr="00DB7C2F">
        <w:rPr>
          <w:rFonts w:ascii="Arial" w:hAnsi="Arial" w:cs="Arial"/>
          <w:b/>
          <w:sz w:val="20"/>
          <w:szCs w:val="20"/>
        </w:rPr>
        <w:tab/>
      </w:r>
      <w:r w:rsidRPr="00DB7C2F">
        <w:rPr>
          <w:rFonts w:ascii="Arial" w:hAnsi="Arial" w:cs="Arial"/>
          <w:sz w:val="20"/>
          <w:szCs w:val="20"/>
        </w:rPr>
        <w:t xml:space="preserve">-  Sample of Certificate of Warranty </w:t>
      </w:r>
    </w:p>
    <w:p w:rsidR="00090322" w:rsidRPr="00DB7C2F" w:rsidRDefault="00090322" w:rsidP="00090322">
      <w:pPr>
        <w:tabs>
          <w:tab w:val="left" w:pos="720"/>
        </w:tabs>
        <w:ind w:left="720"/>
        <w:rPr>
          <w:rFonts w:ascii="Arial" w:hAnsi="Arial" w:cs="Arial"/>
          <w:b/>
          <w:sz w:val="20"/>
          <w:szCs w:val="20"/>
        </w:rPr>
      </w:pPr>
    </w:p>
    <w:p w:rsidR="00090322" w:rsidRPr="00DB7C2F" w:rsidRDefault="00090322" w:rsidP="00090322">
      <w:pPr>
        <w:jc w:val="both"/>
        <w:rPr>
          <w:rFonts w:ascii="Arial" w:hAnsi="Arial" w:cs="Arial"/>
          <w:b/>
          <w:sz w:val="20"/>
          <w:szCs w:val="20"/>
        </w:rPr>
      </w:pPr>
    </w:p>
    <w:sectPr w:rsidR="00090322" w:rsidRPr="00DB7C2F" w:rsidSect="007A24CC">
      <w:headerReference w:type="even" r:id="rId10"/>
      <w:headerReference w:type="default" r:id="rId11"/>
      <w:footerReference w:type="default" r:id="rId12"/>
      <w:headerReference w:type="first" r:id="rId13"/>
      <w:pgSz w:w="12240" w:h="15840"/>
      <w:pgMar w:top="0" w:right="81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1C" w:rsidRDefault="0052141C" w:rsidP="004169E4">
      <w:pPr>
        <w:spacing w:line="240" w:lineRule="auto"/>
      </w:pPr>
      <w:r>
        <w:separator/>
      </w:r>
    </w:p>
  </w:endnote>
  <w:endnote w:type="continuationSeparator" w:id="0">
    <w:p w:rsidR="0052141C" w:rsidRDefault="0052141C" w:rsidP="00416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1C" w:rsidRDefault="0052141C" w:rsidP="004169E4">
    <w:pPr>
      <w:pStyle w:val="Footer"/>
      <w:jc w:val="right"/>
    </w:pPr>
    <w:r>
      <w:rPr>
        <w:rFonts w:ascii="Arial" w:hAnsi="Arial" w:cs="Arial"/>
        <w:sz w:val="18"/>
        <w:szCs w:val="18"/>
      </w:rPr>
      <w:tab/>
    </w:r>
    <w:r>
      <w:rPr>
        <w:rFonts w:ascii="Arial" w:hAnsi="Arial" w:cs="Arial"/>
        <w:sz w:val="18"/>
        <w:szCs w:val="18"/>
      </w:rPr>
      <w:tab/>
      <w:t>CPG-FTEB-IRD-QF-0</w:t>
    </w:r>
    <w:r w:rsidRPr="00845816">
      <w:rPr>
        <w:rFonts w:ascii="Arial" w:hAnsi="Arial" w:cs="Arial"/>
        <w:sz w:val="18"/>
        <w:szCs w:val="18"/>
      </w:rPr>
      <w:t>1B</w:t>
    </w:r>
    <w:r>
      <w:rPr>
        <w:rFonts w:ascii="Arial" w:hAnsi="Arial" w:cs="Arial"/>
        <w:color w:val="000000"/>
        <w:sz w:val="18"/>
        <w:szCs w:val="18"/>
        <w:shd w:val="clear" w:color="auto" w:fill="FFFFFF"/>
      </w:rPr>
      <w:t xml:space="preserve"> /Rev.0</w:t>
    </w:r>
    <w:r w:rsidR="00F653F1">
      <w:rPr>
        <w:rFonts w:ascii="Arial" w:hAnsi="Arial" w:cs="Arial"/>
        <w:color w:val="000000"/>
        <w:sz w:val="18"/>
        <w:szCs w:val="18"/>
        <w:shd w:val="clear" w:color="auto" w:fill="FFFFFF"/>
      </w:rPr>
      <w:t>2</w:t>
    </w:r>
    <w:r w:rsidR="005E2E3B">
      <w:rPr>
        <w:rFonts w:ascii="Arial" w:hAnsi="Arial" w:cs="Arial"/>
        <w:color w:val="000000"/>
        <w:sz w:val="18"/>
        <w:szCs w:val="18"/>
        <w:shd w:val="clear" w:color="auto" w:fill="FFFFFF"/>
      </w:rPr>
      <w:t>/0</w:t>
    </w:r>
    <w:r w:rsidR="00F653F1">
      <w:rPr>
        <w:rFonts w:ascii="Arial" w:hAnsi="Arial" w:cs="Arial"/>
        <w:color w:val="000000"/>
        <w:sz w:val="18"/>
        <w:szCs w:val="18"/>
        <w:shd w:val="clear" w:color="auto" w:fill="FFFFFF"/>
      </w:rPr>
      <w:t>4</w:t>
    </w:r>
    <w:r w:rsidR="005E2E3B">
      <w:rPr>
        <w:rFonts w:ascii="Arial" w:hAnsi="Arial" w:cs="Arial"/>
        <w:color w:val="000000"/>
        <w:sz w:val="18"/>
        <w:szCs w:val="18"/>
        <w:shd w:val="clear" w:color="auto" w:fill="FFFFFF"/>
      </w:rPr>
      <w:t>.1</w:t>
    </w:r>
    <w:r w:rsidR="00F653F1">
      <w:rPr>
        <w:rFonts w:ascii="Arial" w:hAnsi="Arial" w:cs="Arial"/>
        <w:color w:val="000000"/>
        <w:sz w:val="18"/>
        <w:szCs w:val="18"/>
        <w:shd w:val="clear" w:color="auto" w:fill="FFFFFF"/>
      </w:rPr>
      <w:t>6.19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1C" w:rsidRDefault="0052141C" w:rsidP="004169E4">
      <w:pPr>
        <w:spacing w:line="240" w:lineRule="auto"/>
      </w:pPr>
      <w:r>
        <w:separator/>
      </w:r>
    </w:p>
  </w:footnote>
  <w:footnote w:type="continuationSeparator" w:id="0">
    <w:p w:rsidR="0052141C" w:rsidRDefault="0052141C" w:rsidP="00416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1C" w:rsidRDefault="00F6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49344" o:spid="_x0000_s2051" type="#_x0000_t136" style="position:absolute;margin-left:0;margin-top:0;width:507.6pt;height:152.25pt;rotation:315;z-index:-251654144;mso-position-horizontal:center;mso-position-horizontal-relative:margin;mso-position-vertical:center;mso-position-vertical-relative:margin" o:allowincell="f" fillcolor="silver" stroked="f">
          <v:fill opacity=".5"/>
          <v:textpath style="font-family:&quot;Calibri&quot;;font-size:1pt" string="NOT FOR SA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1C" w:rsidRDefault="00F6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49345" o:spid="_x0000_s2052" type="#_x0000_t136" style="position:absolute;margin-left:0;margin-top:0;width:507.6pt;height:152.25pt;rotation:315;z-index:-251652096;mso-position-horizontal:center;mso-position-horizontal-relative:margin;mso-position-vertical:center;mso-position-vertical-relative:margin" o:allowincell="f" fillcolor="silver" stroked="f">
          <v:fill opacity=".5"/>
          <v:textpath style="font-family:&quot;Calibri&quot;;font-size:1pt" string="NOT FOR SAL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1C" w:rsidRDefault="00F65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49343" o:spid="_x0000_s2050" type="#_x0000_t136" style="position:absolute;margin-left:0;margin-top:0;width:507.6pt;height:152.25pt;rotation:315;z-index:-251656192;mso-position-horizontal:center;mso-position-horizontal-relative:margin;mso-position-vertical:center;mso-position-vertical-relative:margin" o:allowincell="f" fillcolor="silver" stroked="f">
          <v:fill opacity=".5"/>
          <v:textpath style="font-family:&quot;Calibri&quot;;font-size:1pt" string="NOT FOR SA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1099"/>
    <w:multiLevelType w:val="hybridMultilevel"/>
    <w:tmpl w:val="738C3F10"/>
    <w:lvl w:ilvl="0" w:tplc="AB14947E">
      <w:start w:val="1"/>
      <w:numFmt w:val="bullet"/>
      <w:lvlText w:val=""/>
      <w:lvlJc w:val="left"/>
      <w:pPr>
        <w:ind w:left="720" w:hanging="360"/>
      </w:pPr>
      <w:rPr>
        <w:rFonts w:ascii="Symbol" w:hAnsi="Symbol" w:hint="default"/>
        <w:sz w:val="32"/>
        <w:szCs w:val="32"/>
      </w:rPr>
    </w:lvl>
    <w:lvl w:ilvl="1" w:tplc="8F5C4816">
      <w:start w:val="1"/>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6CD3"/>
    <w:multiLevelType w:val="hybridMultilevel"/>
    <w:tmpl w:val="3F3087A6"/>
    <w:lvl w:ilvl="0" w:tplc="639A8574">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845C66"/>
    <w:multiLevelType w:val="hybridMultilevel"/>
    <w:tmpl w:val="0860B55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03D6C8F"/>
    <w:multiLevelType w:val="hybridMultilevel"/>
    <w:tmpl w:val="EC0AE12C"/>
    <w:lvl w:ilvl="0" w:tplc="59989476">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3C61468"/>
    <w:multiLevelType w:val="hybridMultilevel"/>
    <w:tmpl w:val="3E36055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8EF0307"/>
    <w:multiLevelType w:val="hybridMultilevel"/>
    <w:tmpl w:val="C3E2352C"/>
    <w:lvl w:ilvl="0" w:tplc="639A8574">
      <w:start w:val="1"/>
      <w:numFmt w:val="bullet"/>
      <w:lvlText w:val=""/>
      <w:lvlJc w:val="left"/>
      <w:pPr>
        <w:ind w:left="720" w:hanging="360"/>
      </w:pPr>
      <w:rPr>
        <w:rFonts w:ascii="Symbol" w:hAnsi="Symbol" w:hint="default"/>
      </w:rPr>
    </w:lvl>
    <w:lvl w:ilvl="1" w:tplc="22744686">
      <w:start w:val="1"/>
      <w:numFmt w:val="bullet"/>
      <w:lvlText w:val=""/>
      <w:lvlJc w:val="left"/>
      <w:pPr>
        <w:ind w:left="1440" w:hanging="360"/>
      </w:pPr>
      <w:rPr>
        <w:rFonts w:ascii="Symbol" w:hAnsi="Symbol"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62E13"/>
    <w:multiLevelType w:val="hybridMultilevel"/>
    <w:tmpl w:val="B6B280FE"/>
    <w:lvl w:ilvl="0" w:tplc="639A85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0901E2"/>
    <w:multiLevelType w:val="hybridMultilevel"/>
    <w:tmpl w:val="CC2A06C8"/>
    <w:lvl w:ilvl="0" w:tplc="22744686">
      <w:start w:val="1"/>
      <w:numFmt w:val="bullet"/>
      <w:lvlText w:val=""/>
      <w:lvlJc w:val="left"/>
      <w:pPr>
        <w:ind w:left="144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60CA9"/>
    <w:multiLevelType w:val="hybridMultilevel"/>
    <w:tmpl w:val="B7AA71A0"/>
    <w:lvl w:ilvl="0" w:tplc="639A85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DF2E69"/>
    <w:multiLevelType w:val="hybridMultilevel"/>
    <w:tmpl w:val="557E1628"/>
    <w:lvl w:ilvl="0" w:tplc="639A85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6C0F3F"/>
    <w:multiLevelType w:val="hybridMultilevel"/>
    <w:tmpl w:val="6EC28D74"/>
    <w:lvl w:ilvl="0" w:tplc="246EFD1E">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76281F6D"/>
    <w:multiLevelType w:val="hybridMultilevel"/>
    <w:tmpl w:val="AE96502C"/>
    <w:lvl w:ilvl="0" w:tplc="32648C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D10C03"/>
    <w:multiLevelType w:val="hybridMultilevel"/>
    <w:tmpl w:val="64F45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2"/>
  </w:num>
  <w:num w:numId="5">
    <w:abstractNumId w:val="3"/>
  </w:num>
  <w:num w:numId="6">
    <w:abstractNumId w:val="6"/>
  </w:num>
  <w:num w:numId="7">
    <w:abstractNumId w:val="1"/>
  </w:num>
  <w:num w:numId="8">
    <w:abstractNumId w:val="9"/>
  </w:num>
  <w:num w:numId="9">
    <w:abstractNumId w:val="8"/>
  </w:num>
  <w:num w:numId="10">
    <w:abstractNumId w:val="5"/>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94"/>
    <w:rsid w:val="00003326"/>
    <w:rsid w:val="00082C6D"/>
    <w:rsid w:val="00090322"/>
    <w:rsid w:val="000B0C17"/>
    <w:rsid w:val="0012357C"/>
    <w:rsid w:val="00125BF6"/>
    <w:rsid w:val="00140CEC"/>
    <w:rsid w:val="0015523D"/>
    <w:rsid w:val="001A03E7"/>
    <w:rsid w:val="001A4C8E"/>
    <w:rsid w:val="001D4DF8"/>
    <w:rsid w:val="001D7F3A"/>
    <w:rsid w:val="001E67B8"/>
    <w:rsid w:val="001F0071"/>
    <w:rsid w:val="00213807"/>
    <w:rsid w:val="00231AC8"/>
    <w:rsid w:val="00254159"/>
    <w:rsid w:val="0027675B"/>
    <w:rsid w:val="00287A94"/>
    <w:rsid w:val="0029097D"/>
    <w:rsid w:val="002E509B"/>
    <w:rsid w:val="002E512E"/>
    <w:rsid w:val="002F7A7F"/>
    <w:rsid w:val="00304948"/>
    <w:rsid w:val="00361EC0"/>
    <w:rsid w:val="003839C7"/>
    <w:rsid w:val="004157BD"/>
    <w:rsid w:val="004169E4"/>
    <w:rsid w:val="00437153"/>
    <w:rsid w:val="004636D0"/>
    <w:rsid w:val="00470D05"/>
    <w:rsid w:val="0047486D"/>
    <w:rsid w:val="004C0289"/>
    <w:rsid w:val="004C6C52"/>
    <w:rsid w:val="004D10EC"/>
    <w:rsid w:val="004E0588"/>
    <w:rsid w:val="004E19C7"/>
    <w:rsid w:val="00504BC2"/>
    <w:rsid w:val="00514028"/>
    <w:rsid w:val="0052141C"/>
    <w:rsid w:val="00534279"/>
    <w:rsid w:val="005574B7"/>
    <w:rsid w:val="005B0F79"/>
    <w:rsid w:val="005B2B28"/>
    <w:rsid w:val="005C7B26"/>
    <w:rsid w:val="005D035E"/>
    <w:rsid w:val="005E1C40"/>
    <w:rsid w:val="005E2E3B"/>
    <w:rsid w:val="00655238"/>
    <w:rsid w:val="006908CC"/>
    <w:rsid w:val="00692655"/>
    <w:rsid w:val="0069422D"/>
    <w:rsid w:val="006A2EA9"/>
    <w:rsid w:val="006D357A"/>
    <w:rsid w:val="00721140"/>
    <w:rsid w:val="00750BED"/>
    <w:rsid w:val="007823F1"/>
    <w:rsid w:val="007A1EAC"/>
    <w:rsid w:val="007A24CC"/>
    <w:rsid w:val="007A2E00"/>
    <w:rsid w:val="007E2692"/>
    <w:rsid w:val="007E7EA7"/>
    <w:rsid w:val="007F6449"/>
    <w:rsid w:val="008357EC"/>
    <w:rsid w:val="00845816"/>
    <w:rsid w:val="00850E63"/>
    <w:rsid w:val="00852F1F"/>
    <w:rsid w:val="00891231"/>
    <w:rsid w:val="008C148C"/>
    <w:rsid w:val="008D0BD0"/>
    <w:rsid w:val="008E2C66"/>
    <w:rsid w:val="008E7E78"/>
    <w:rsid w:val="00903856"/>
    <w:rsid w:val="00916D24"/>
    <w:rsid w:val="00923D1E"/>
    <w:rsid w:val="00980DE4"/>
    <w:rsid w:val="009D3818"/>
    <w:rsid w:val="009E5946"/>
    <w:rsid w:val="00A102F8"/>
    <w:rsid w:val="00A25A63"/>
    <w:rsid w:val="00A66863"/>
    <w:rsid w:val="00A70E1A"/>
    <w:rsid w:val="00A719F1"/>
    <w:rsid w:val="00A74513"/>
    <w:rsid w:val="00AA3AA4"/>
    <w:rsid w:val="00AC391F"/>
    <w:rsid w:val="00AE7E9E"/>
    <w:rsid w:val="00B07F84"/>
    <w:rsid w:val="00B630EB"/>
    <w:rsid w:val="00B85934"/>
    <w:rsid w:val="00B96B53"/>
    <w:rsid w:val="00C04BC0"/>
    <w:rsid w:val="00C1484D"/>
    <w:rsid w:val="00C46855"/>
    <w:rsid w:val="00C56F6C"/>
    <w:rsid w:val="00C70F6C"/>
    <w:rsid w:val="00C716F1"/>
    <w:rsid w:val="00C96F8B"/>
    <w:rsid w:val="00CD692F"/>
    <w:rsid w:val="00D227BE"/>
    <w:rsid w:val="00D37630"/>
    <w:rsid w:val="00D37B83"/>
    <w:rsid w:val="00DB7C2F"/>
    <w:rsid w:val="00DD44D1"/>
    <w:rsid w:val="00E33E66"/>
    <w:rsid w:val="00E4532C"/>
    <w:rsid w:val="00E512C6"/>
    <w:rsid w:val="00EB2B6A"/>
    <w:rsid w:val="00EE7759"/>
    <w:rsid w:val="00F309EE"/>
    <w:rsid w:val="00F4497A"/>
    <w:rsid w:val="00F653F1"/>
    <w:rsid w:val="00F71E36"/>
    <w:rsid w:val="00F870CA"/>
    <w:rsid w:val="00FA6437"/>
    <w:rsid w:val="00FA78E1"/>
    <w:rsid w:val="00FD2A57"/>
    <w:rsid w:val="00FF2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7A6B17"/>
  <w15:docId w15:val="{A8415A78-924B-4863-A07B-FA98B672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AC8"/>
  </w:style>
  <w:style w:type="paragraph" w:styleId="Heading2">
    <w:name w:val="heading 2"/>
    <w:basedOn w:val="Normal"/>
    <w:next w:val="Normal"/>
    <w:link w:val="Heading2Char"/>
    <w:qFormat/>
    <w:rsid w:val="004636D0"/>
    <w:pPr>
      <w:keepNext/>
      <w:tabs>
        <w:tab w:val="num" w:pos="576"/>
        <w:tab w:val="left" w:pos="720"/>
      </w:tabs>
      <w:suppressAutoHyphens/>
      <w:spacing w:line="240" w:lineRule="auto"/>
      <w:ind w:left="720"/>
      <w:outlineLvl w:val="1"/>
    </w:pPr>
    <w:rPr>
      <w:rFonts w:ascii="Arial" w:eastAsia="Times New Roman" w:hAnsi="Arial" w:cs="Arial"/>
      <w:b/>
      <w:bCs/>
      <w:szCs w:val="24"/>
      <w:lang w:val="en-US" w:eastAsia="ar-SA"/>
    </w:rPr>
  </w:style>
  <w:style w:type="paragraph" w:styleId="Heading4">
    <w:name w:val="heading 4"/>
    <w:basedOn w:val="Normal"/>
    <w:next w:val="Normal"/>
    <w:link w:val="Heading4Char"/>
    <w:uiPriority w:val="9"/>
    <w:semiHidden/>
    <w:unhideWhenUsed/>
    <w:qFormat/>
    <w:rsid w:val="000903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A94"/>
    <w:rPr>
      <w:color w:val="0000FF" w:themeColor="hyperlink"/>
      <w:u w:val="single"/>
    </w:rPr>
  </w:style>
  <w:style w:type="paragraph" w:styleId="BalloonText">
    <w:name w:val="Balloon Text"/>
    <w:basedOn w:val="Normal"/>
    <w:link w:val="BalloonTextChar"/>
    <w:uiPriority w:val="99"/>
    <w:semiHidden/>
    <w:unhideWhenUsed/>
    <w:rsid w:val="001A03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3E7"/>
    <w:rPr>
      <w:rFonts w:ascii="Tahoma" w:hAnsi="Tahoma" w:cs="Tahoma"/>
      <w:sz w:val="16"/>
      <w:szCs w:val="16"/>
    </w:rPr>
  </w:style>
  <w:style w:type="table" w:styleId="TableGrid">
    <w:name w:val="Table Grid"/>
    <w:basedOn w:val="TableNormal"/>
    <w:uiPriority w:val="59"/>
    <w:rsid w:val="004636D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4636D0"/>
    <w:rPr>
      <w:rFonts w:ascii="Arial" w:eastAsia="Times New Roman" w:hAnsi="Arial" w:cs="Arial"/>
      <w:b/>
      <w:bCs/>
      <w:szCs w:val="24"/>
      <w:lang w:val="en-US" w:eastAsia="ar-SA"/>
    </w:rPr>
  </w:style>
  <w:style w:type="paragraph" w:styleId="ListParagraph">
    <w:name w:val="List Paragraph"/>
    <w:basedOn w:val="Normal"/>
    <w:uiPriority w:val="34"/>
    <w:qFormat/>
    <w:rsid w:val="00A70E1A"/>
    <w:pPr>
      <w:ind w:left="720"/>
      <w:contextualSpacing/>
    </w:pPr>
  </w:style>
  <w:style w:type="character" w:customStyle="1" w:styleId="Heading4Char">
    <w:name w:val="Heading 4 Char"/>
    <w:basedOn w:val="DefaultParagraphFont"/>
    <w:link w:val="Heading4"/>
    <w:uiPriority w:val="9"/>
    <w:semiHidden/>
    <w:rsid w:val="0009032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4169E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E4"/>
  </w:style>
  <w:style w:type="paragraph" w:styleId="Footer">
    <w:name w:val="footer"/>
    <w:basedOn w:val="Normal"/>
    <w:link w:val="FooterChar"/>
    <w:uiPriority w:val="99"/>
    <w:unhideWhenUsed/>
    <w:rsid w:val="004169E4"/>
    <w:pPr>
      <w:tabs>
        <w:tab w:val="center" w:pos="4680"/>
        <w:tab w:val="right" w:pos="9360"/>
      </w:tabs>
      <w:spacing w:line="240" w:lineRule="auto"/>
    </w:pPr>
  </w:style>
  <w:style w:type="character" w:customStyle="1" w:styleId="FooterChar">
    <w:name w:val="Footer Char"/>
    <w:basedOn w:val="DefaultParagraphFont"/>
    <w:link w:val="Footer"/>
    <w:uiPriority w:val="99"/>
    <w:rsid w:val="0041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8EF63342E65A4EAF2747B89E796C4F" ma:contentTypeVersion="13" ma:contentTypeDescription="Create a new document." ma:contentTypeScope="" ma:versionID="71135c85b86acd4bd327ed3611451427">
  <xsd:schema xmlns:xsd="http://www.w3.org/2001/XMLSchema" xmlns:xs="http://www.w3.org/2001/XMLSchema" xmlns:p="http://schemas.microsoft.com/office/2006/metadata/properties" xmlns:ns2="4039cda2-8eb1-4f15-901b-3340ea02402a" xmlns:ns3="99f03768-8d0e-47b4-8a11-6a960e8de281" targetNamespace="http://schemas.microsoft.com/office/2006/metadata/properties" ma:root="true" ma:fieldsID="0315fea278bd8f4cc5e1604cfd89a80b" ns2:_="" ns3:_="">
    <xsd:import namespace="4039cda2-8eb1-4f15-901b-3340ea02402a"/>
    <xsd:import namespace="99f03768-8d0e-47b4-8a11-6a960e8de2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9cda2-8eb1-4f15-901b-3340ea0240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03768-8d0e-47b4-8a11-6a960e8de2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21549-2B82-4D14-B2BA-EB1D9CE2D426}">
  <ds:schemaRefs>
    <ds:schemaRef ds:uri="http://schemas.openxmlformats.org/officeDocument/2006/bibliography"/>
  </ds:schemaRefs>
</ds:datastoreItem>
</file>

<file path=customXml/itemProps2.xml><?xml version="1.0" encoding="utf-8"?>
<ds:datastoreItem xmlns:ds="http://schemas.openxmlformats.org/officeDocument/2006/customXml" ds:itemID="{2AD1228B-EA07-4E98-83A4-0235BF3C44EC}"/>
</file>

<file path=customXml/itemProps3.xml><?xml version="1.0" encoding="utf-8"?>
<ds:datastoreItem xmlns:ds="http://schemas.openxmlformats.org/officeDocument/2006/customXml" ds:itemID="{8D3841E3-BCE2-4C98-B6E6-5DE31D00A148}"/>
</file>

<file path=customXml/itemProps4.xml><?xml version="1.0" encoding="utf-8"?>
<ds:datastoreItem xmlns:ds="http://schemas.openxmlformats.org/officeDocument/2006/customXml" ds:itemID="{560F3625-DC42-42D5-BAAA-89C3D6E62785}"/>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NSW-068</dc:creator>
  <cp:lastModifiedBy>PROCURMENT SERVICES</cp:lastModifiedBy>
  <cp:revision>4</cp:revision>
  <cp:lastPrinted>2019-04-12T01:01:00Z</cp:lastPrinted>
  <dcterms:created xsi:type="dcterms:W3CDTF">2017-05-12T01:54:00Z</dcterms:created>
  <dcterms:modified xsi:type="dcterms:W3CDTF">2019-04-12T01:01:00Z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0x010100A08EF63342E65A4EAF2747B89E796C4F</vt:lpwstr>
  </property>
</Properties>
</file>